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7C" w:rsidRDefault="00ED537C" w:rsidP="00ED537C">
      <w:pPr>
        <w:ind w:left="-142" w:right="62"/>
      </w:pPr>
      <w:r>
        <w:rPr>
          <w:b/>
          <w:noProof/>
        </w:rPr>
        <w:drawing>
          <wp:inline distT="0" distB="0" distL="0" distR="0">
            <wp:extent cx="6294255" cy="8639175"/>
            <wp:effectExtent l="19050" t="0" r="0" b="0"/>
            <wp:docPr id="13" name="Рисунок 13" descr="E:\по проверке\прием перев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по проверке\прием перевод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391" cy="864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37C" w:rsidRDefault="00ED537C">
      <w:pPr>
        <w:ind w:left="-5" w:right="62"/>
      </w:pPr>
    </w:p>
    <w:p w:rsidR="009F2434" w:rsidRDefault="00BC45C2">
      <w:pPr>
        <w:ind w:left="-5" w:right="62"/>
      </w:pPr>
      <w:r>
        <w:lastRenderedPageBreak/>
        <w:t xml:space="preserve">местного самоуправления за школой и </w:t>
      </w:r>
      <w:proofErr w:type="gramStart"/>
      <w:r>
        <w:t>имеющих</w:t>
      </w:r>
      <w:proofErr w:type="gramEnd"/>
      <w:r>
        <w:t xml:space="preserve"> право на получение общего образования соответствующего уровня. </w:t>
      </w:r>
    </w:p>
    <w:p w:rsidR="009F2434" w:rsidRDefault="00BC45C2">
      <w:pPr>
        <w:ind w:left="-5" w:right="62"/>
      </w:pPr>
      <w:r>
        <w:t xml:space="preserve">2.2. Прием иностранных граждан и лиц без гражданства, в том числе соотечественников за рубежом, в общеобразовательное учреждение за счет бюджетных ассигнований федерального бюджета, бюджетов субъектов РФ и местных бюджетов осуществляется в соответствии с международными договорами РФ, Федеральным законом  № 273-ФЗ от 29 декабря 2012 г "Об образовании в Российской Федерации"; Приказом Министерства образования и науки РФ № 32 от 22.01.2014г "Об утверждении Порядка приема граждан на обучение по образовательным программам начального общего, основного общего и среднего общего образования". </w:t>
      </w:r>
    </w:p>
    <w:p w:rsidR="009F2434" w:rsidRDefault="00BC45C2">
      <w:pPr>
        <w:ind w:left="-5" w:right="62"/>
      </w:pPr>
      <w:r>
        <w:t xml:space="preserve">2.3. В приеме в общеобразовательное учреждение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№ 273-ФЗ от 29 декабря 2012 г. "Об образовании в Российской Федерации". </w:t>
      </w:r>
    </w:p>
    <w:p w:rsidR="009F2434" w:rsidRDefault="00BC45C2">
      <w:pPr>
        <w:ind w:left="-5" w:right="62"/>
      </w:pPr>
      <w:r>
        <w:t xml:space="preserve">2.4. Общеобразовательное учреждение размещает распорядительный акт о закреплении за ним территории обслуживания, издаваемый органом местного самоуправления не позднее 1 февраля текущего года. </w:t>
      </w:r>
    </w:p>
    <w:p w:rsidR="009F2434" w:rsidRDefault="00BC45C2">
      <w:pPr>
        <w:ind w:left="-5" w:right="62"/>
      </w:pPr>
      <w:r>
        <w:t>2.5. Прием детей на все ступени общего образования осуществляется по личному заявлению родителя (з</w:t>
      </w:r>
      <w:r w:rsidR="00AB226E">
        <w:t>аконного представителя) ребенка</w:t>
      </w:r>
      <w:hyperlink r:id="rId7">
        <w:r>
          <w:t>.</w:t>
        </w:r>
      </w:hyperlink>
      <w:r>
        <w:t xml:space="preserve">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Федерации. Общеобразовательное учреждение осуществляет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9F2434" w:rsidRDefault="00BC45C2">
      <w:pPr>
        <w:spacing w:after="13" w:line="269" w:lineRule="auto"/>
        <w:ind w:left="-5"/>
        <w:jc w:val="left"/>
      </w:pPr>
      <w:r>
        <w:t xml:space="preserve">2.6. </w:t>
      </w:r>
      <w:r>
        <w:rPr>
          <w:u w:val="single" w:color="000000"/>
        </w:rPr>
        <w:t>В заявлении родителями (законными представителями) ребенка указываются следующие</w:t>
      </w:r>
      <w:r>
        <w:t xml:space="preserve"> </w:t>
      </w:r>
      <w:r>
        <w:rPr>
          <w:u w:val="single" w:color="000000"/>
        </w:rPr>
        <w:t>сведения:</w:t>
      </w:r>
      <w:r>
        <w:t xml:space="preserve">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фамилия, имя, отчество (последнее - при наличии) ребенка;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дата и место рождения ребенка;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фамилия, имя, отчество (последнее - при наличии) родителей (законных представителей) ребенка;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адрес места жительства ребенка, его родителей (законных представителей);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контактные телефоны родителей (законных представителей) ребенка. </w:t>
      </w:r>
    </w:p>
    <w:p w:rsidR="009F2434" w:rsidRDefault="00BC45C2">
      <w:pPr>
        <w:ind w:left="-5" w:right="62"/>
      </w:pPr>
      <w:r>
        <w:t xml:space="preserve">Примерная форма заявления размещается на информационном стенде и (или) на официальном сайте общеобразовательного учреждения в сети "Интернет". </w:t>
      </w:r>
    </w:p>
    <w:p w:rsidR="009F2434" w:rsidRDefault="00BC45C2">
      <w:pPr>
        <w:spacing w:after="13" w:line="269" w:lineRule="auto"/>
        <w:ind w:left="-5"/>
        <w:jc w:val="left"/>
      </w:pPr>
      <w:r>
        <w:t xml:space="preserve">2.7. </w:t>
      </w:r>
      <w:r>
        <w:rPr>
          <w:u w:val="single" w:color="000000"/>
        </w:rPr>
        <w:t>К заявлению о приеме в общеобразовательное учреждение родители (законные</w:t>
      </w:r>
      <w:r>
        <w:t xml:space="preserve"> </w:t>
      </w:r>
      <w:r>
        <w:rPr>
          <w:u w:val="single" w:color="000000"/>
        </w:rPr>
        <w:t>представители) детей предъявляют следующие документы:</w:t>
      </w:r>
      <w:r>
        <w:t xml:space="preserve">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оригинал документа, удостоверяющего личность ребёнка (паспорта или свидетельства о рождении или документа, подтверждающего родство заявителя);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документ государственного образца об основном общем образовании (для учащихся, поступающих на ступень среднего (полного) общего образования);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свидетельство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на закрепленной территории </w:t>
      </w:r>
    </w:p>
    <w:p w:rsidR="009F2434" w:rsidRDefault="00BC45C2">
      <w:pPr>
        <w:ind w:left="730" w:right="62"/>
      </w:pPr>
      <w:r>
        <w:t xml:space="preserve">(при проживании ребенка на закрепленной за школой территории);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lastRenderedPageBreak/>
        <w:t xml:space="preserve">при приеме в течение учебного года предоставляется личное дело обучающегося, выданное учреждением, и выписка текущих отметок школьника по всем предметам, заверенная печатью образовательного учреждения (при отсутствии личного дела обучающегося общеобразовательное учреждение самостоятельно выявляет уровень образования школьника);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•</w:t>
      </w:r>
      <w:r>
        <w:rPr>
          <w:rFonts w:ascii="Arial" w:eastAsia="Arial" w:hAnsi="Arial" w:cs="Arial"/>
        </w:rPr>
        <w:t xml:space="preserve"> </w:t>
      </w:r>
      <w:r>
        <w:t xml:space="preserve">копии предъявляемых при приеме документов хранятся в общеобразовательном учреждении на время обучения ребенка. </w:t>
      </w:r>
    </w:p>
    <w:p w:rsidR="009F2434" w:rsidRDefault="00BC45C2">
      <w:pPr>
        <w:spacing w:after="13" w:line="269" w:lineRule="auto"/>
        <w:ind w:left="-5"/>
        <w:jc w:val="left"/>
      </w:pPr>
      <w:r>
        <w:t xml:space="preserve">2.8. </w:t>
      </w:r>
      <w:r>
        <w:rPr>
          <w:u w:val="single" w:color="000000"/>
        </w:rPr>
        <w:t>По желанию родители (законные представители) могут предоставить:</w:t>
      </w:r>
      <w:r>
        <w:t xml:space="preserve">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медицинское заключение о состоянии здоровья ребенка;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копию медицинского полиса;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заключение ПМПК или выписка Консилиума дошкольного учреждения; </w:t>
      </w:r>
    </w:p>
    <w:p w:rsidR="009F2434" w:rsidRDefault="00BC45C2">
      <w:pPr>
        <w:numPr>
          <w:ilvl w:val="0"/>
          <w:numId w:val="1"/>
        </w:numPr>
        <w:ind w:right="62" w:hanging="360"/>
      </w:pPr>
      <w:r>
        <w:t xml:space="preserve">иные документы на свое усмотрение. </w:t>
      </w:r>
    </w:p>
    <w:p w:rsidR="009F2434" w:rsidRDefault="00BC45C2">
      <w:pPr>
        <w:numPr>
          <w:ilvl w:val="1"/>
          <w:numId w:val="2"/>
        </w:numPr>
        <w:ind w:right="62" w:hanging="540"/>
      </w:pPr>
      <w:r>
        <w:t xml:space="preserve">Требование предоставления других документов в качестве основания для приема детей в общеобразовательное учреждение не допускается. </w:t>
      </w:r>
    </w:p>
    <w:p w:rsidR="009F2434" w:rsidRDefault="00BC45C2">
      <w:pPr>
        <w:numPr>
          <w:ilvl w:val="1"/>
          <w:numId w:val="2"/>
        </w:numPr>
        <w:ind w:right="62" w:hanging="540"/>
      </w:pPr>
      <w: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общеобразовательное учреждение, о перечне представленных документов. Расписка заверяется подписью должностного лица, ответственного за прием документов, и печатью общеобразовательного учреждения. </w:t>
      </w:r>
    </w:p>
    <w:p w:rsidR="009F2434" w:rsidRDefault="00BC45C2">
      <w:pPr>
        <w:numPr>
          <w:ilvl w:val="1"/>
          <w:numId w:val="2"/>
        </w:numPr>
        <w:ind w:right="62" w:hanging="540"/>
      </w:pPr>
      <w:r>
        <w:t xml:space="preserve">При приеме гражданина в общеобразовательное учреждение последнее обязано ознакомить его и (или) его родителей (законных представителей) с Уставом общеобразовательного учреждения, лицензией на право осуществления образовательной деятельности, со свидетельством о государственной аккредитации и другими документами, регламентирующими организацию и осуществление образовательной деятельности, права и обязанности обучающихся. Факт ознакомления родителей (законных представителей) ребенка, в том числе через информационные системы общего пользования с вышеперечисленными документами, фиксируется в заявлении о приеме и заверяется личной подписью родителей (законных представителей) ребенка. </w:t>
      </w:r>
    </w:p>
    <w:p w:rsidR="009F2434" w:rsidRDefault="00BC45C2">
      <w:pPr>
        <w:numPr>
          <w:ilvl w:val="1"/>
          <w:numId w:val="2"/>
        </w:numPr>
        <w:ind w:right="62" w:hanging="540"/>
      </w:pPr>
      <w:r>
        <w:t xml:space="preserve">В процессе приема, обучающегося в общеобразовательное учреждение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9F2434" w:rsidRDefault="00BC45C2">
      <w:pPr>
        <w:numPr>
          <w:ilvl w:val="1"/>
          <w:numId w:val="2"/>
        </w:numPr>
        <w:spacing w:after="18" w:line="263" w:lineRule="auto"/>
        <w:ind w:right="62" w:hanging="540"/>
      </w:pPr>
      <w:r>
        <w:t>Зачисление ребенка в общеобразоват</w:t>
      </w:r>
      <w:r w:rsidR="00AB226E">
        <w:t>ельное учреждение</w:t>
      </w:r>
      <w:r>
        <w:t xml:space="preserve"> </w:t>
      </w:r>
      <w:r w:rsidR="00AB226E">
        <w:t>о</w:t>
      </w:r>
      <w:r>
        <w:t xml:space="preserve">формляется приказом о зачислении в школу в течение 7 рабочих дней после приема документов. </w:t>
      </w:r>
    </w:p>
    <w:p w:rsidR="009F2434" w:rsidRDefault="00BC45C2">
      <w:pPr>
        <w:numPr>
          <w:ilvl w:val="1"/>
          <w:numId w:val="2"/>
        </w:numPr>
        <w:ind w:right="62" w:hanging="540"/>
      </w:pPr>
      <w:r>
        <w:t>Количество классов в общеобразовательном учреждении определяется в зависимости от числа поданных заявлений граждан и условий, созданных для осуществления образовательного процесса, с учетом санитарных норм и контрольных нормативов, указанных в лицензии. Предельная наполняемость классов устанавливается</w:t>
      </w:r>
      <w:r w:rsidR="00AB226E">
        <w:t xml:space="preserve"> в количестве 15</w:t>
      </w:r>
      <w:r>
        <w:t xml:space="preserve"> обучающихся. </w:t>
      </w:r>
    </w:p>
    <w:p w:rsidR="009F2434" w:rsidRDefault="00BC45C2">
      <w:pPr>
        <w:numPr>
          <w:ilvl w:val="1"/>
          <w:numId w:val="2"/>
        </w:numPr>
        <w:ind w:right="62" w:hanging="540"/>
      </w:pPr>
      <w:r>
        <w:lastRenderedPageBreak/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общеобразовательном учреждении в соответствии с законодательством Российской Федерации и нормативными правовыми актами субъектов Российской Федерации. </w:t>
      </w:r>
    </w:p>
    <w:p w:rsidR="009F2434" w:rsidRDefault="00BC45C2">
      <w:pPr>
        <w:numPr>
          <w:ilvl w:val="1"/>
          <w:numId w:val="2"/>
        </w:numPr>
        <w:ind w:right="62" w:hanging="540"/>
      </w:pPr>
      <w:r>
        <w:t xml:space="preserve">Дети с ограниченными возможностями здоровья принимаются на обучение в общеобразовательное учреждение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</w:t>
      </w:r>
    </w:p>
    <w:p w:rsidR="009F2434" w:rsidRDefault="00BC45C2">
      <w:pPr>
        <w:numPr>
          <w:ilvl w:val="1"/>
          <w:numId w:val="2"/>
        </w:numPr>
        <w:ind w:right="62" w:hanging="540"/>
      </w:pPr>
      <w:r>
        <w:t xml:space="preserve">Прием и обучение детей на всех ступенях общего образования осуществляется бесплатно. </w:t>
      </w:r>
    </w:p>
    <w:p w:rsidR="009F2434" w:rsidRDefault="00BC45C2">
      <w:pPr>
        <w:numPr>
          <w:ilvl w:val="1"/>
          <w:numId w:val="2"/>
        </w:numPr>
        <w:ind w:right="62" w:hanging="540"/>
      </w:pPr>
      <w:r>
        <w:t xml:space="preserve">Прием детей на конкурсной основе не допускается. </w:t>
      </w:r>
    </w:p>
    <w:p w:rsidR="00AB226E" w:rsidRDefault="00BC45C2" w:rsidP="00AB226E">
      <w:pPr>
        <w:numPr>
          <w:ilvl w:val="1"/>
          <w:numId w:val="2"/>
        </w:numPr>
        <w:ind w:right="62" w:hanging="540"/>
      </w:pPr>
      <w:r>
        <w:t xml:space="preserve">Директор образовательного учреждения заменяет выдачу справки – подтверждения, всем вновь прибывшим обучающимся, отметкой «готов к зачислению» в Автоматизированной информационной системе (АИС) «Зачисление в образовательные учреждения» </w:t>
      </w:r>
    </w:p>
    <w:p w:rsidR="009F2434" w:rsidRDefault="00BC45C2" w:rsidP="00AB226E">
      <w:pPr>
        <w:numPr>
          <w:ilvl w:val="1"/>
          <w:numId w:val="2"/>
        </w:numPr>
        <w:ind w:right="62" w:hanging="540"/>
      </w:pPr>
      <w:r>
        <w:t xml:space="preserve">Распорядительные акты общеобразовательного учреждения о приеме детей на обучение размещаются на информационном стенде школы в день их издания. </w:t>
      </w:r>
    </w:p>
    <w:p w:rsidR="009F2434" w:rsidRDefault="00BC45C2">
      <w:pPr>
        <w:numPr>
          <w:ilvl w:val="1"/>
          <w:numId w:val="2"/>
        </w:numPr>
        <w:ind w:right="62" w:hanging="540"/>
      </w:pPr>
      <w:r>
        <w:t xml:space="preserve">На каждого ребенка, зачисленного в общеобразовательное учреждение, заводится личное дело, в котором хранятся все сданные документы. </w:t>
      </w:r>
    </w:p>
    <w:p w:rsidR="009F2434" w:rsidRDefault="00BC45C2">
      <w:pPr>
        <w:spacing w:after="27" w:line="259" w:lineRule="auto"/>
        <w:ind w:left="0" w:firstLine="0"/>
        <w:jc w:val="left"/>
      </w:pPr>
      <w:r>
        <w:t xml:space="preserve"> </w:t>
      </w:r>
    </w:p>
    <w:p w:rsidR="009F2434" w:rsidRDefault="00BC45C2">
      <w:pPr>
        <w:pStyle w:val="3"/>
        <w:ind w:left="-5"/>
      </w:pPr>
      <w:r>
        <w:t>3.</w:t>
      </w:r>
      <w:r>
        <w:rPr>
          <w:b w:val="0"/>
        </w:rPr>
        <w:t xml:space="preserve"> </w:t>
      </w:r>
      <w:r>
        <w:t xml:space="preserve">Приём детей в первый класс </w:t>
      </w:r>
    </w:p>
    <w:p w:rsidR="009F2434" w:rsidRDefault="00BC45C2">
      <w:pPr>
        <w:ind w:left="-5" w:right="62"/>
      </w:pPr>
      <w:r>
        <w:t xml:space="preserve">3.1. В 1-й класс принимаются дети не младше шести лет и шести месяцев, но не позже достижения ими возраста 8 лет, по заявлению родителей (законных представителей). По заявлению учредитель общеобразовательного учреждения вправе разрешить прием детей на обучение по образовательным программам начального общего образования в более раннем или более позднем возрасте. </w:t>
      </w:r>
    </w:p>
    <w:p w:rsidR="009F2434" w:rsidRDefault="00BC45C2">
      <w:pPr>
        <w:ind w:left="-5" w:right="62"/>
      </w:pPr>
      <w:r>
        <w:t xml:space="preserve">3.2. 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возраста.  </w:t>
      </w:r>
    </w:p>
    <w:p w:rsidR="009F2434" w:rsidRDefault="00BC45C2">
      <w:pPr>
        <w:ind w:left="-5" w:right="62"/>
      </w:pPr>
      <w:r>
        <w:t xml:space="preserve">3.3. Все дети, достигшие школьного возраста, зачисляются в первый класс независимо от уровня их подготовки. </w:t>
      </w:r>
    </w:p>
    <w:p w:rsidR="00AB226E" w:rsidRDefault="00BC45C2">
      <w:pPr>
        <w:ind w:left="-5" w:right="62"/>
      </w:pPr>
      <w:r>
        <w:t>3.4. Прием заявлений в первые классы общеобразовательного учреждения для детей, проживающих на закрепленной территории, начинается 15 декабря ежегодно посредством заполнения заявки/заявления родителей (</w:t>
      </w:r>
      <w:r w:rsidR="00AB226E">
        <w:t>законных представителей) детей.</w:t>
      </w:r>
    </w:p>
    <w:p w:rsidR="009F2434" w:rsidRDefault="00BC45C2">
      <w:pPr>
        <w:ind w:left="-5" w:right="62"/>
      </w:pPr>
      <w:r>
        <w:t xml:space="preserve">3.5. Для детей, не проживающих на закрепленной территории, прием заявлений в первый класс по дополнительному списку начинается с 1 июля текущего года до момента заполнения свободных мест, но не позднее 5 сентября текущего года. </w:t>
      </w:r>
    </w:p>
    <w:p w:rsidR="009F2434" w:rsidRDefault="00BC45C2">
      <w:pPr>
        <w:ind w:left="-5" w:right="62"/>
      </w:pPr>
      <w:r>
        <w:t xml:space="preserve">3.6.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 </w:t>
      </w:r>
    </w:p>
    <w:p w:rsidR="009F2434" w:rsidRDefault="00BC45C2">
      <w:pPr>
        <w:spacing w:after="13" w:line="269" w:lineRule="auto"/>
        <w:ind w:left="-5"/>
        <w:jc w:val="left"/>
      </w:pPr>
      <w:r>
        <w:rPr>
          <w:u w:val="single" w:color="000000"/>
        </w:rPr>
        <w:t>3.7. После регистрации заявления заявителю выдается документ, содержащий следующую</w:t>
      </w:r>
      <w:r>
        <w:t xml:space="preserve"> </w:t>
      </w:r>
      <w:r>
        <w:rPr>
          <w:u w:val="single" w:color="000000"/>
        </w:rPr>
        <w:t>информацию:</w:t>
      </w:r>
      <w:r>
        <w:t xml:space="preserve"> </w:t>
      </w:r>
    </w:p>
    <w:p w:rsidR="009F2434" w:rsidRDefault="00BC45C2">
      <w:pPr>
        <w:numPr>
          <w:ilvl w:val="0"/>
          <w:numId w:val="3"/>
        </w:numPr>
        <w:ind w:right="62" w:hanging="360"/>
      </w:pPr>
      <w:r>
        <w:t xml:space="preserve">входящий номер заявления о приеме в общеобразовательное учреждение; </w:t>
      </w:r>
    </w:p>
    <w:p w:rsidR="009F2434" w:rsidRDefault="00BC45C2">
      <w:pPr>
        <w:numPr>
          <w:ilvl w:val="0"/>
          <w:numId w:val="3"/>
        </w:numPr>
        <w:ind w:right="62" w:hanging="360"/>
      </w:pPr>
      <w:r>
        <w:lastRenderedPageBreak/>
        <w:t xml:space="preserve">перечень представленных документов и отметка об их получении, заверенные подписью секретаря или лица, ответственного за прием документов, и печатью общеобразовательного учреждения; </w:t>
      </w:r>
    </w:p>
    <w:p w:rsidR="009F2434" w:rsidRDefault="00BC45C2">
      <w:pPr>
        <w:numPr>
          <w:ilvl w:val="0"/>
          <w:numId w:val="3"/>
        </w:numPr>
        <w:ind w:right="62" w:hanging="360"/>
      </w:pPr>
      <w:r>
        <w:t xml:space="preserve">сведения о сроках уведомления о зачислении в первый класс; </w:t>
      </w:r>
    </w:p>
    <w:p w:rsidR="009F2434" w:rsidRDefault="00BC45C2">
      <w:pPr>
        <w:numPr>
          <w:ilvl w:val="0"/>
          <w:numId w:val="3"/>
        </w:numPr>
        <w:ind w:right="62" w:hanging="360"/>
      </w:pPr>
      <w:r>
        <w:t xml:space="preserve">контактные телефоны для получения информации. </w:t>
      </w:r>
    </w:p>
    <w:p w:rsidR="009F2434" w:rsidRDefault="00BC45C2">
      <w:pPr>
        <w:ind w:left="-5" w:right="62"/>
      </w:pPr>
      <w:r>
        <w:t xml:space="preserve">3.8. Общеобразовательное учреждение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информацию: </w:t>
      </w:r>
    </w:p>
    <w:p w:rsidR="009F2434" w:rsidRDefault="00BC45C2">
      <w:pPr>
        <w:numPr>
          <w:ilvl w:val="0"/>
          <w:numId w:val="3"/>
        </w:numPr>
        <w:ind w:right="62" w:hanging="360"/>
      </w:pPr>
      <w:r>
        <w:t xml:space="preserve">о количестве мест в первых классах не позднее 10 календарных дней с момента издания распорядительного акта о закрепленной территории; </w:t>
      </w:r>
    </w:p>
    <w:p w:rsidR="009F2434" w:rsidRDefault="00BC45C2">
      <w:pPr>
        <w:numPr>
          <w:ilvl w:val="0"/>
          <w:numId w:val="3"/>
        </w:numPr>
        <w:ind w:right="62" w:hanging="360"/>
      </w:pPr>
      <w:r>
        <w:t xml:space="preserve">о наличии свободных мест для приема детей, не проживающих на закрепленной территории, не позднее 1 июля. </w:t>
      </w:r>
    </w:p>
    <w:p w:rsidR="009F2434" w:rsidRDefault="00BC45C2">
      <w:pPr>
        <w:ind w:left="-5" w:right="62"/>
      </w:pPr>
      <w:r>
        <w:t xml:space="preserve">3.9.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учащимся. </w:t>
      </w:r>
    </w:p>
    <w:p w:rsidR="009F2434" w:rsidRDefault="00BC45C2">
      <w:pPr>
        <w:spacing w:after="26" w:line="259" w:lineRule="auto"/>
        <w:ind w:left="0" w:firstLine="0"/>
        <w:jc w:val="left"/>
      </w:pPr>
      <w:r>
        <w:t xml:space="preserve"> </w:t>
      </w:r>
    </w:p>
    <w:p w:rsidR="009F2434" w:rsidRDefault="00BC45C2">
      <w:pPr>
        <w:pStyle w:val="3"/>
        <w:ind w:left="-5"/>
      </w:pPr>
      <w:r>
        <w:t>5.</w:t>
      </w:r>
      <w:r>
        <w:rPr>
          <w:b w:val="0"/>
        </w:rPr>
        <w:t xml:space="preserve"> </w:t>
      </w:r>
      <w:r>
        <w:t>Перевод обучающихся</w:t>
      </w:r>
      <w:r>
        <w:rPr>
          <w:b w:val="0"/>
        </w:rPr>
        <w:t xml:space="preserve"> </w:t>
      </w:r>
    </w:p>
    <w:p w:rsidR="009F2434" w:rsidRDefault="00BC45C2">
      <w:pPr>
        <w:ind w:left="-5" w:right="62"/>
      </w:pPr>
      <w:r>
        <w:t xml:space="preserve">5.1. Учащиеся, успешно освоившие содержание учебных программ за учебный год, решением педагогического совета школы переводятся в следующий класс. Предложение о переводе учащихся вносит педагогический совет. </w:t>
      </w:r>
    </w:p>
    <w:p w:rsidR="009F2434" w:rsidRDefault="00BC45C2">
      <w:pPr>
        <w:ind w:left="-5" w:right="62"/>
      </w:pPr>
      <w:r>
        <w:t xml:space="preserve">5.2. Приказом по общеобразовательному учреждению утверждается решение педсовета о переводе обучающихся. При этом указывается их количественный состав. </w:t>
      </w:r>
    </w:p>
    <w:p w:rsidR="009F2434" w:rsidRDefault="00BC45C2">
      <w:pPr>
        <w:ind w:left="-5" w:right="62"/>
      </w:pPr>
      <w:r>
        <w:t xml:space="preserve">5.3.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9F2434" w:rsidRDefault="00BC45C2">
      <w:pPr>
        <w:ind w:left="-5" w:right="62"/>
      </w:pPr>
      <w:r>
        <w:t xml:space="preserve">5.4. Обучающиеся обязаны ликвидировать академическую задолженность. </w:t>
      </w:r>
    </w:p>
    <w:p w:rsidR="009F2434" w:rsidRDefault="00BC45C2">
      <w:pPr>
        <w:ind w:left="-5" w:right="62"/>
      </w:pPr>
      <w:r>
        <w:t xml:space="preserve">5.5. Учащиеся,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общеобразовательным учреждением,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 </w:t>
      </w:r>
    </w:p>
    <w:p w:rsidR="009F2434" w:rsidRDefault="00BC45C2">
      <w:pPr>
        <w:ind w:left="-5" w:right="62"/>
      </w:pPr>
      <w:r>
        <w:t xml:space="preserve">5.6. Для проведения промежуточной аттестации во второй раз образовательной организацией создается комиссия. </w:t>
      </w:r>
    </w:p>
    <w:p w:rsidR="009F2434" w:rsidRDefault="00BC45C2">
      <w:pPr>
        <w:ind w:left="-5" w:right="62"/>
      </w:pPr>
      <w:r>
        <w:t xml:space="preserve">5.7. Школьники, не прошедшие промежуточной аттестации по уважительным причинам или имеющие академическую задолженность, переводятся в следующий класс условно. </w:t>
      </w:r>
    </w:p>
    <w:p w:rsidR="009F2434" w:rsidRDefault="00BC45C2">
      <w:pPr>
        <w:ind w:left="-5" w:right="62"/>
      </w:pPr>
      <w:r>
        <w:t xml:space="preserve">5.8.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 </w:t>
      </w:r>
    </w:p>
    <w:p w:rsidR="009F2434" w:rsidRDefault="00BC45C2">
      <w:pPr>
        <w:ind w:left="-5" w:right="62"/>
      </w:pPr>
      <w:r>
        <w:t xml:space="preserve">5.9.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</w:t>
      </w:r>
      <w:r>
        <w:lastRenderedPageBreak/>
        <w:t xml:space="preserve">установленные сроки академической задолженности, продолжают получать образование в общеобразовательном учреждении. </w:t>
      </w:r>
    </w:p>
    <w:p w:rsidR="009F2434" w:rsidRDefault="00BC45C2">
      <w:pPr>
        <w:spacing w:after="30" w:line="259" w:lineRule="auto"/>
        <w:ind w:left="0" w:firstLine="0"/>
        <w:jc w:val="left"/>
      </w:pPr>
      <w:r>
        <w:t xml:space="preserve"> </w:t>
      </w:r>
    </w:p>
    <w:p w:rsidR="009F2434" w:rsidRDefault="00BC45C2">
      <w:pPr>
        <w:pStyle w:val="3"/>
        <w:ind w:left="-5"/>
      </w:pPr>
      <w:r>
        <w:t>6.</w:t>
      </w:r>
      <w:r>
        <w:rPr>
          <w:b w:val="0"/>
        </w:rPr>
        <w:t xml:space="preserve"> </w:t>
      </w:r>
      <w:r>
        <w:t xml:space="preserve">Основания отчисление и восстановления обучающихся </w:t>
      </w:r>
    </w:p>
    <w:p w:rsidR="009F2434" w:rsidRDefault="00BC45C2">
      <w:pPr>
        <w:spacing w:after="13" w:line="269" w:lineRule="auto"/>
        <w:ind w:left="-5"/>
        <w:jc w:val="left"/>
      </w:pPr>
      <w:r>
        <w:t xml:space="preserve">6.1. </w:t>
      </w:r>
      <w:r>
        <w:rPr>
          <w:u w:val="single" w:color="000000"/>
        </w:rPr>
        <w:t>Обучающийся может быть отчислен из общеобразовательного учреждения:</w:t>
      </w:r>
      <w:r>
        <w:t xml:space="preserve">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в связи с получением образования (завершением обучения);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по инициативе обучающегося или родителей (законных представителей) несовершеннолетнего обучающегося, в т.ч.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в случае установления нарушения порядка приема в общеобразовательное учреждение, повлекшего по вине обучающегося его незаконное зачисление в учреждение (согласно п.2 ч. 2 ст. 61 ФЗ «Об образовании в РФ»);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за неисполнение или нарушение Устава общеобразовательного учреждения, Правил внутреннего распорядка, или иных локальных нормативных актов по вопросам организации и осуществления образовательной деятельности;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по обстоятельствам, не зависящим от воли обучающегося или родителей (законных представителей) несовершеннолетнего обучающегося и школы, в т.ч. в случае ликвидации общеобразовательного учреждения. </w:t>
      </w:r>
    </w:p>
    <w:p w:rsidR="009F2434" w:rsidRDefault="00BC45C2">
      <w:pPr>
        <w:numPr>
          <w:ilvl w:val="1"/>
          <w:numId w:val="5"/>
        </w:numPr>
        <w:ind w:right="62"/>
      </w:pPr>
      <w:r>
        <w:t xml:space="preserve">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(ч.12.ст.43 «Об образовании в РФ». </w:t>
      </w:r>
    </w:p>
    <w:p w:rsidR="009F2434" w:rsidRDefault="00BC45C2">
      <w:pPr>
        <w:numPr>
          <w:ilvl w:val="1"/>
          <w:numId w:val="5"/>
        </w:numPr>
        <w:ind w:right="62"/>
      </w:pPr>
      <w:r>
        <w:t xml:space="preserve">Отчисление учащегося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программы. </w:t>
      </w:r>
    </w:p>
    <w:p w:rsidR="009F2434" w:rsidRDefault="00BC45C2">
      <w:pPr>
        <w:numPr>
          <w:ilvl w:val="1"/>
          <w:numId w:val="5"/>
        </w:numPr>
        <w:ind w:right="62"/>
      </w:pPr>
      <w:r>
        <w:t xml:space="preserve">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 производится по заявлению обучающегося или родителей (законных представителей) обучающегося. </w:t>
      </w:r>
    </w:p>
    <w:p w:rsidR="009F2434" w:rsidRDefault="00BC45C2">
      <w:pPr>
        <w:spacing w:after="13" w:line="269" w:lineRule="auto"/>
        <w:ind w:left="-5"/>
        <w:jc w:val="left"/>
      </w:pPr>
      <w:r>
        <w:rPr>
          <w:u w:val="single" w:color="000000"/>
        </w:rPr>
        <w:t>В заявлении указываются:</w:t>
      </w:r>
      <w:r>
        <w:t xml:space="preserve">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фамилия, имя, отчество (при наличии) школьника;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дата и место рождения;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класс обучения;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причины оставления учреждения. </w:t>
      </w:r>
    </w:p>
    <w:p w:rsidR="009F2434" w:rsidRDefault="00BC45C2">
      <w:pPr>
        <w:spacing w:after="18" w:line="263" w:lineRule="auto"/>
        <w:ind w:left="-5" w:right="63"/>
        <w:jc w:val="left"/>
      </w:pPr>
      <w:r>
        <w:t xml:space="preserve"> </w:t>
      </w:r>
      <w:r>
        <w:tab/>
        <w:t xml:space="preserve">После </w:t>
      </w:r>
      <w:r>
        <w:tab/>
        <w:t xml:space="preserve">поступления </w:t>
      </w:r>
      <w:r>
        <w:tab/>
        <w:t xml:space="preserve">заявления </w:t>
      </w:r>
      <w:r>
        <w:tab/>
        <w:t xml:space="preserve">родителей </w:t>
      </w:r>
      <w:r>
        <w:tab/>
        <w:t xml:space="preserve">(законных </w:t>
      </w:r>
      <w:r>
        <w:tab/>
        <w:t xml:space="preserve">представителей) несовершеннолетнего обучающегося, достигшего возраста пятнадцати лет и не имеющего основного общего образования, общеобразовательное учреждение испрашивает письменное </w:t>
      </w:r>
      <w:r>
        <w:lastRenderedPageBreak/>
        <w:t xml:space="preserve">согласие на отчисление комиссии по делам несовершеннолетних и защите их прав и органа местного самоуправления в сфере образования. </w:t>
      </w:r>
    </w:p>
    <w:p w:rsidR="009F2434" w:rsidRDefault="00BC45C2">
      <w:pPr>
        <w:ind w:left="-5" w:right="62"/>
      </w:pPr>
      <w:r>
        <w:t xml:space="preserve"> При поступлении заявления несовершеннолетнего обучающегося, достигшего возраста пятнадцати лет и не имеющего основного общего образования, общеобразовательное учреждение спрашивает письменное согласие на отчисление у родителей (законных представителей) учащегося, комиссии по делам несовершеннолетних и защите их прав и органа местного самоуправления в сфере образования. </w:t>
      </w:r>
    </w:p>
    <w:p w:rsidR="009F2434" w:rsidRDefault="00BC45C2">
      <w:pPr>
        <w:numPr>
          <w:ilvl w:val="1"/>
          <w:numId w:val="6"/>
        </w:numPr>
        <w:ind w:right="62"/>
        <w:jc w:val="left"/>
      </w:pPr>
      <w:r>
        <w:t xml:space="preserve">Отчисление из общеобразовательного учреждения оформляется приказом директора школы с внесением соответствующих записей в алфавитную книгу учета обучающихся. </w:t>
      </w:r>
    </w:p>
    <w:p w:rsidR="009F2434" w:rsidRDefault="00BC45C2">
      <w:pPr>
        <w:numPr>
          <w:ilvl w:val="1"/>
          <w:numId w:val="6"/>
        </w:numPr>
        <w:spacing w:after="13" w:line="269" w:lineRule="auto"/>
        <w:ind w:right="62"/>
        <w:jc w:val="left"/>
      </w:pPr>
      <w:r>
        <w:rPr>
          <w:u w:val="single" w:color="000000"/>
        </w:rPr>
        <w:t>При отчислении общеобразовательное учреждение выдает заявителю следующие</w:t>
      </w:r>
      <w:r>
        <w:t xml:space="preserve"> </w:t>
      </w:r>
      <w:r>
        <w:rPr>
          <w:u w:val="single" w:color="000000"/>
        </w:rPr>
        <w:t>документы:</w:t>
      </w:r>
      <w:r>
        <w:t xml:space="preserve">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личное дело учащегося;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ведомость текущих оценок, которая подписывается директором школы и заверяется печатью;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документ об уровне образования (при его наличии) </w:t>
      </w:r>
    </w:p>
    <w:p w:rsidR="009F2434" w:rsidRDefault="00BC45C2">
      <w:pPr>
        <w:numPr>
          <w:ilvl w:val="0"/>
          <w:numId w:val="4"/>
        </w:numPr>
        <w:ind w:right="62" w:hanging="360"/>
      </w:pPr>
      <w:r>
        <w:t xml:space="preserve">медицинскую карту учащегося. </w:t>
      </w:r>
    </w:p>
    <w:p w:rsidR="009F2434" w:rsidRDefault="00BC45C2">
      <w:pPr>
        <w:numPr>
          <w:ilvl w:val="1"/>
          <w:numId w:val="7"/>
        </w:numPr>
        <w:ind w:right="62"/>
      </w:pPr>
      <w:r>
        <w:t xml:space="preserve">Обучающимся, не прошедшим итоговой аттестации или получившим на итоговой аттестации неудовлетворительные результаты, а также учащимся, освоившим часть образовательной программ и (или) отчисленным из учреждения выдается справка об обучении или периоде обучения установленного образца (приложение 1 к данному локальному акту). </w:t>
      </w:r>
    </w:p>
    <w:p w:rsidR="009F2434" w:rsidRDefault="00BC45C2" w:rsidP="00BC45C2">
      <w:pPr>
        <w:numPr>
          <w:ilvl w:val="1"/>
          <w:numId w:val="7"/>
        </w:numPr>
        <w:ind w:right="62"/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учреждения прекращаются с даты его отчисления из общеобразовательного учреждения. </w:t>
      </w:r>
    </w:p>
    <w:p w:rsidR="00BC45C2" w:rsidRDefault="00BC45C2" w:rsidP="00BC45C2">
      <w:pPr>
        <w:ind w:left="730" w:right="62" w:firstLine="0"/>
      </w:pPr>
    </w:p>
    <w:p w:rsidR="009F2434" w:rsidRDefault="00BC45C2">
      <w:pPr>
        <w:pStyle w:val="3"/>
        <w:ind w:left="-5"/>
      </w:pPr>
      <w:r>
        <w:rPr>
          <w:b w:val="0"/>
        </w:rPr>
        <w:t xml:space="preserve">7. </w:t>
      </w:r>
      <w:r>
        <w:t>Порядок разрешения разногласий возникающих при приеме, переводе, отчислении и исключении обучающихся</w:t>
      </w:r>
      <w:r>
        <w:rPr>
          <w:b w:val="0"/>
        </w:rPr>
        <w:t xml:space="preserve"> </w:t>
      </w:r>
    </w:p>
    <w:p w:rsidR="009F2434" w:rsidRDefault="00BC45C2">
      <w:pPr>
        <w:ind w:left="-5" w:right="62"/>
      </w:pPr>
      <w:r>
        <w:t xml:space="preserve">7.1. В случае отказа гражданам в приеме и других разногласий при переводе, отчислении и исключении учащихся родители (законные представители) имеют право обжаловать действия (бездействия) специалистов общеобразовательного учреждения.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 </w:t>
      </w:r>
    </w:p>
    <w:p w:rsidR="009F2434" w:rsidRDefault="00BC45C2">
      <w:pPr>
        <w:spacing w:after="0" w:line="259" w:lineRule="auto"/>
        <w:ind w:left="0" w:firstLine="0"/>
        <w:jc w:val="left"/>
      </w:pPr>
      <w:r>
        <w:t xml:space="preserve"> </w:t>
      </w:r>
    </w:p>
    <w:p w:rsidR="009F2434" w:rsidRDefault="00BC45C2">
      <w:pPr>
        <w:spacing w:after="22" w:line="259" w:lineRule="auto"/>
        <w:ind w:left="0" w:firstLine="0"/>
        <w:jc w:val="left"/>
      </w:pPr>
      <w:r>
        <w:t xml:space="preserve"> </w:t>
      </w:r>
    </w:p>
    <w:p w:rsidR="009F2434" w:rsidRDefault="00BC45C2">
      <w:pPr>
        <w:spacing w:after="0" w:line="259" w:lineRule="auto"/>
        <w:ind w:left="-5"/>
        <w:jc w:val="left"/>
      </w:pPr>
      <w:r>
        <w:rPr>
          <w:i/>
        </w:rPr>
        <w:t xml:space="preserve">Согласовано с Управляющим советом </w:t>
      </w:r>
    </w:p>
    <w:p w:rsidR="009F2434" w:rsidRDefault="00BC45C2">
      <w:pPr>
        <w:spacing w:after="57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:rsidR="009F2434" w:rsidRDefault="00BC45C2">
      <w:pPr>
        <w:spacing w:after="0" w:line="259" w:lineRule="auto"/>
        <w:ind w:left="-5"/>
        <w:jc w:val="left"/>
      </w:pPr>
      <w:r>
        <w:rPr>
          <w:i/>
        </w:rPr>
        <w:t xml:space="preserve">Протокол от 28.05. 2019 г. № _____ </w:t>
      </w:r>
      <w:r>
        <w:rPr>
          <w:i/>
          <w:color w:val="FF0000"/>
        </w:rPr>
        <w:t xml:space="preserve"> </w:t>
      </w:r>
      <w:r>
        <w:rPr>
          <w:i/>
        </w:rPr>
        <w:t xml:space="preserve"> 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262" w:line="259" w:lineRule="auto"/>
        <w:ind w:left="-5"/>
        <w:jc w:val="left"/>
      </w:pPr>
      <w:r>
        <w:rPr>
          <w:i/>
        </w:rPr>
        <w:t xml:space="preserve">Приложение 1 </w:t>
      </w:r>
    </w:p>
    <w:p w:rsidR="009F2434" w:rsidRDefault="00BC45C2">
      <w:pPr>
        <w:spacing w:after="307"/>
        <w:ind w:left="6433" w:right="62"/>
      </w:pPr>
      <w:r>
        <w:t xml:space="preserve">Лицевая сторона </w:t>
      </w:r>
    </w:p>
    <w:p w:rsidR="009F2434" w:rsidRDefault="00BC45C2">
      <w:pPr>
        <w:pStyle w:val="2"/>
        <w:ind w:right="72"/>
      </w:pPr>
      <w:r>
        <w:t xml:space="preserve">Справка </w:t>
      </w:r>
    </w:p>
    <w:p w:rsidR="009F2434" w:rsidRDefault="00BC45C2">
      <w:pPr>
        <w:spacing w:after="0" w:line="259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9F2434" w:rsidRDefault="00BC45C2">
      <w:pPr>
        <w:spacing w:after="222" w:line="259" w:lineRule="auto"/>
        <w:ind w:left="10" w:right="72"/>
        <w:jc w:val="center"/>
      </w:pPr>
      <w:r>
        <w:rPr>
          <w:sz w:val="18"/>
        </w:rPr>
        <w:t>(об обучении/о периоде обучения)</w:t>
      </w:r>
      <w:r>
        <w:rPr>
          <w:sz w:val="28"/>
        </w:rPr>
        <w:t xml:space="preserve"> </w:t>
      </w:r>
    </w:p>
    <w:p w:rsidR="009F2434" w:rsidRDefault="00BC45C2">
      <w:pPr>
        <w:spacing w:after="126"/>
        <w:ind w:left="560" w:right="62"/>
      </w:pPr>
      <w:r>
        <w:t xml:space="preserve">Настоящая справка выдана </w:t>
      </w:r>
    </w:p>
    <w:p w:rsidR="009F2434" w:rsidRDefault="00BC45C2">
      <w:pPr>
        <w:spacing w:after="0" w:line="259" w:lineRule="auto"/>
        <w:ind w:left="0" w:firstLine="0"/>
        <w:jc w:val="center"/>
      </w:pPr>
      <w:r>
        <w:rPr>
          <w:sz w:val="28"/>
        </w:rPr>
        <w:t xml:space="preserve"> </w:t>
      </w:r>
    </w:p>
    <w:p w:rsidR="009F2434" w:rsidRDefault="0025478D">
      <w:pPr>
        <w:spacing w:after="0" w:line="259" w:lineRule="auto"/>
        <w:ind w:left="442" w:firstLine="0"/>
        <w:jc w:val="left"/>
      </w:pPr>
      <w:r w:rsidRPr="0025478D">
        <w:rPr>
          <w:rFonts w:ascii="Calibri" w:eastAsia="Calibri" w:hAnsi="Calibri" w:cs="Calibri"/>
          <w:noProof/>
          <w:sz w:val="22"/>
        </w:rPr>
      </w:r>
      <w:r w:rsidRPr="0025478D">
        <w:rPr>
          <w:rFonts w:ascii="Calibri" w:eastAsia="Calibri" w:hAnsi="Calibri" w:cs="Calibri"/>
          <w:noProof/>
          <w:sz w:val="22"/>
        </w:rPr>
        <w:pict>
          <v:group id="Group 12964" o:spid="_x0000_s1026" style="width:436.65pt;height:.5pt;mso-position-horizontal-relative:char;mso-position-vertical-relative:line" coordsize="554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">
            <v:shape id="Shape 15665" o:spid="_x0000_s1027" style="position:absolute;width:55452;height:91;visibility:visible;mso-wrap-style:square;v-text-anchor:top" coordsize="554520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2tQcMA&#10;AADeAAAADwAAAGRycy9kb3ducmV2LnhtbERP32vCMBB+F/wfwgl703STFqlGGQPZYA9uVd+P5kyK&#10;zaU0sXb//SIM9nYf38/b7EbXioH60HhW8LzIQBDXXjdsFJyO+/kKRIjIGlvPpOCHAuy208kGS+3v&#10;/E1DFY1IIRxKVGBj7EopQ23JYVj4jjhxF987jAn2Ruoe7ynctfIlywrpsOHUYLGjN0v1tbo5BV/L&#10;fHD2MC4/h7Yq3s1tL4M5K/U0G1/XICKN8V/85/7QaX5eFDk83kk3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2tQcMAAADeAAAADwAAAAAAAAAAAAAAAACYAgAAZHJzL2Rv&#10;d25yZXYueG1sUEsFBgAAAAAEAAQA9QAAAIgDAAAAAA==&#10;" adj="0,,0" path="m,l5545201,r,9144l,9144,,e" fillcolor="black" stroked="f" strokeweight="0">
              <v:stroke miterlimit="83231f" joinstyle="miter"/>
              <v:formulas/>
              <v:path arrowok="t" o:connecttype="segments" textboxrect="0,0,5545201,9144"/>
            </v:shape>
            <w10:wrap type="none"/>
            <w10:anchorlock/>
          </v:group>
        </w:pict>
      </w:r>
    </w:p>
    <w:p w:rsidR="009F2434" w:rsidRDefault="00BC45C2">
      <w:pPr>
        <w:spacing w:after="222" w:line="259" w:lineRule="auto"/>
        <w:ind w:left="10" w:right="75"/>
        <w:jc w:val="center"/>
      </w:pPr>
      <w:r>
        <w:rPr>
          <w:sz w:val="18"/>
        </w:rPr>
        <w:t>(фамилия, имя, отчество – при наличии)</w:t>
      </w: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firstLine="0"/>
        <w:jc w:val="center"/>
      </w:pPr>
      <w:r>
        <w:rPr>
          <w:sz w:val="28"/>
        </w:rPr>
        <w:t xml:space="preserve"> </w:t>
      </w:r>
    </w:p>
    <w:p w:rsidR="009F2434" w:rsidRDefault="0025478D">
      <w:pPr>
        <w:spacing w:after="3" w:line="259" w:lineRule="auto"/>
        <w:ind w:left="442" w:firstLine="0"/>
        <w:jc w:val="left"/>
      </w:pPr>
      <w:r w:rsidRPr="0025478D">
        <w:rPr>
          <w:rFonts w:ascii="Calibri" w:eastAsia="Calibri" w:hAnsi="Calibri" w:cs="Calibri"/>
          <w:noProof/>
          <w:sz w:val="22"/>
        </w:rPr>
      </w:r>
      <w:r w:rsidRPr="0025478D">
        <w:rPr>
          <w:rFonts w:ascii="Calibri" w:eastAsia="Calibri" w:hAnsi="Calibri" w:cs="Calibri"/>
          <w:noProof/>
          <w:sz w:val="22"/>
        </w:rPr>
        <w:pict>
          <v:group id="Group 12965" o:spid="_x0000_s1045" style="width:436.65pt;height:.5pt;mso-position-horizontal-relative:char;mso-position-vertical-relative:line" coordsize="554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">
            <v:shape id="Shape 15666" o:spid="_x0000_s1046" style="position:absolute;width:55452;height:91;visibility:visible;mso-wrap-style:square;v-text-anchor:top" coordsize="554520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8zNsMA&#10;AADeAAAADwAAAGRycy9kb3ducmV2LnhtbERPTWsCMRC9F/ofwhS81WwrhrIapRREwUPbtd6HzZgs&#10;bibLJq7rvzeFQm/zeJ+zXI++FQP1sQms4WVagCCug2nYavg5bJ7fQMSEbLANTBpuFGG9enxYYmnC&#10;lb9pqJIVOYRjiRpcSl0pZawdeYzT0BFn7hR6jynD3krT4zWH+1a+FoWSHhvODQ47+nBUn6uL1/A1&#10;mw/efY6z/dBWamsvGxntUevJ0/i+AJFoTP/iP/fO5PlzpRT8vpNv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8zNsMAAADeAAAADwAAAAAAAAAAAAAAAACYAgAAZHJzL2Rv&#10;d25yZXYueG1sUEsFBgAAAAAEAAQA9QAAAIgDAAAAAA==&#10;" adj="0,,0" path="m,l5545201,r,9144l,9144,,e" fillcolor="black" stroked="f" strokeweight="0">
              <v:stroke miterlimit="83231f" joinstyle="miter"/>
              <v:formulas/>
              <v:path arrowok="t" o:connecttype="segments" textboxrect="0,0,5545201,9144"/>
            </v:shape>
            <w10:wrap type="none"/>
            <w10:anchorlock/>
          </v:group>
        </w:pict>
      </w:r>
    </w:p>
    <w:p w:rsidR="009F2434" w:rsidRDefault="00BC45C2">
      <w:pPr>
        <w:spacing w:after="222" w:line="259" w:lineRule="auto"/>
        <w:ind w:left="10" w:right="71"/>
        <w:jc w:val="center"/>
      </w:pPr>
      <w:r>
        <w:rPr>
          <w:sz w:val="18"/>
        </w:rPr>
        <w:t>(дата рождения)</w:t>
      </w:r>
      <w:r>
        <w:rPr>
          <w:sz w:val="28"/>
        </w:rPr>
        <w:t xml:space="preserve"> </w:t>
      </w:r>
    </w:p>
    <w:p w:rsidR="009F2434" w:rsidRDefault="00BC45C2">
      <w:pPr>
        <w:spacing w:after="136"/>
        <w:ind w:left="560" w:right="62"/>
      </w:pPr>
      <w:r>
        <w:t xml:space="preserve">в том, что он__ обучал____ в </w:t>
      </w:r>
    </w:p>
    <w:p w:rsidR="009F2434" w:rsidRDefault="00BC45C2">
      <w:pPr>
        <w:spacing w:after="296" w:line="259" w:lineRule="auto"/>
        <w:ind w:left="0" w:right="30" w:firstLine="0"/>
        <w:jc w:val="center"/>
      </w:pPr>
      <w:r>
        <w:rPr>
          <w:sz w:val="16"/>
        </w:rPr>
        <w:t xml:space="preserve"> </w:t>
      </w:r>
    </w:p>
    <w:p w:rsidR="009F2434" w:rsidRDefault="00BC45C2">
      <w:pPr>
        <w:spacing w:after="0" w:line="259" w:lineRule="auto"/>
        <w:ind w:left="0" w:right="82" w:firstLine="0"/>
        <w:jc w:val="center"/>
      </w:pPr>
      <w:r>
        <w:rPr>
          <w:sz w:val="20"/>
        </w:rPr>
        <w:t xml:space="preserve">[полное наименование учреждения и его местонахождение] </w:t>
      </w:r>
    </w:p>
    <w:p w:rsidR="009F2434" w:rsidRDefault="0025478D">
      <w:pPr>
        <w:spacing w:after="244" w:line="259" w:lineRule="auto"/>
        <w:ind w:left="442" w:firstLine="0"/>
        <w:jc w:val="left"/>
      </w:pPr>
      <w:r w:rsidRPr="0025478D">
        <w:rPr>
          <w:rFonts w:ascii="Calibri" w:eastAsia="Calibri" w:hAnsi="Calibri" w:cs="Calibri"/>
          <w:noProof/>
          <w:sz w:val="22"/>
        </w:rPr>
      </w:r>
      <w:r w:rsidRPr="0025478D">
        <w:rPr>
          <w:rFonts w:ascii="Calibri" w:eastAsia="Calibri" w:hAnsi="Calibri" w:cs="Calibri"/>
          <w:noProof/>
          <w:sz w:val="22"/>
        </w:rPr>
        <w:pict>
          <v:group id="Group 12966" o:spid="_x0000_s1043" style="width:436.65pt;height:.5pt;mso-position-horizontal-relative:char;mso-position-vertical-relative:line" coordsize="554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">
            <v:shape id="Shape 15667" o:spid="_x0000_s1044" style="position:absolute;width:55452;height:91;visibility:visible;mso-wrap-style:square;v-text-anchor:top" coordsize="554520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OWrcMA&#10;AADeAAAADwAAAGRycy9kb3ducmV2LnhtbERP32vCMBB+H/g/hBP2NlMndlKNMgaygQ9uVd+P5kyK&#10;zaU0sXb//SIIe7uP7+etNoNrRE9dqD0rmE4yEMSV1zUbBcfD9mUBIkRkjY1nUvBLATbr0dMKC+1v&#10;/EN9GY1IIRwKVGBjbAspQ2XJYZj4ljhxZ985jAl2RuoObyncNfI1y3LpsObUYLGlD0vVpbw6Bd+z&#10;ee/sfpjt+qbMP811K4M5KfU8Ht6XICIN8V/8cH/pNH+e529wfyfd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OWrcMAAADeAAAADwAAAAAAAAAAAAAAAACYAgAAZHJzL2Rv&#10;d25yZXYueG1sUEsFBgAAAAAEAAQA9QAAAIgDAAAAAA==&#10;" adj="0,,0" path="m,l5545201,r,9144l,9144,,e" fillcolor="black" stroked="f" strokeweight="0">
              <v:stroke miterlimit="83231f" joinstyle="miter"/>
              <v:formulas/>
              <v:path arrowok="t" o:connecttype="segments" textboxrect="0,0,5545201,9144"/>
            </v:shape>
            <w10:wrap type="none"/>
            <w10:anchorlock/>
          </v:group>
        </w:pict>
      </w:r>
    </w:p>
    <w:p w:rsidR="009F2434" w:rsidRDefault="00BC45C2">
      <w:pPr>
        <w:spacing w:after="0" w:line="259" w:lineRule="auto"/>
        <w:ind w:left="550" w:firstLine="0"/>
        <w:jc w:val="left"/>
      </w:pPr>
      <w:r>
        <w:rPr>
          <w:sz w:val="28"/>
        </w:rPr>
        <w:t xml:space="preserve"> </w:t>
      </w:r>
    </w:p>
    <w:p w:rsidR="009F2434" w:rsidRDefault="0025478D">
      <w:pPr>
        <w:spacing w:after="247" w:line="259" w:lineRule="auto"/>
        <w:ind w:left="442" w:firstLine="0"/>
        <w:jc w:val="left"/>
      </w:pPr>
      <w:r w:rsidRPr="0025478D">
        <w:rPr>
          <w:rFonts w:ascii="Calibri" w:eastAsia="Calibri" w:hAnsi="Calibri" w:cs="Calibri"/>
          <w:noProof/>
          <w:sz w:val="22"/>
        </w:rPr>
      </w:r>
      <w:r w:rsidRPr="0025478D">
        <w:rPr>
          <w:rFonts w:ascii="Calibri" w:eastAsia="Calibri" w:hAnsi="Calibri" w:cs="Calibri"/>
          <w:noProof/>
          <w:sz w:val="22"/>
        </w:rPr>
        <w:pict>
          <v:group id="Group 12967" o:spid="_x0000_s1041" style="width:436.65pt;height:.5pt;mso-position-horizontal-relative:char;mso-position-vertical-relative:line" coordsize="554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">
            <v:shape id="Shape 15668" o:spid="_x0000_s1042" style="position:absolute;width:55452;height:91;visibility:visible;mso-wrap-style:square;v-text-anchor:top" coordsize="554520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wC38UA&#10;AADeAAAADwAAAGRycy9kb3ducmV2LnhtbESPQUvDQBCF7wX/wzKCt2ZjS4PEbosIpYKHatT7kB13&#10;g9nZkN2m8d93DoK3Gd6b977Z7ufQq4nG1EU2cF+UoIjbaDt2Bj4/DssHUCkjW+wjk4FfSrDf3Sy2&#10;WNt44XeamuyUhHCq0YDPeai1Tq2ngKmIA7Fo33EMmGUdnbYjXiQ89HpVlpUO2LE0eBzo2VP705yD&#10;gbf1Zgr+NK9fp76pju580Ml9GXN3Oz89gso053/z3/WLFfxNVQmvvCMz6N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ALfxQAAAN4AAAAPAAAAAAAAAAAAAAAAAJgCAABkcnMv&#10;ZG93bnJldi54bWxQSwUGAAAAAAQABAD1AAAAigMAAAAA&#10;" adj="0,,0" path="m,l5545201,r,9144l,9144,,e" fillcolor="black" stroked="f" strokeweight="0">
              <v:stroke miterlimit="83231f" joinstyle="miter"/>
              <v:formulas/>
              <v:path arrowok="t" o:connecttype="segments" textboxrect="0,0,5545201,9144"/>
            </v:shape>
            <w10:wrap type="none"/>
            <w10:anchorlock/>
          </v:group>
        </w:pict>
      </w:r>
    </w:p>
    <w:p w:rsidR="009F2434" w:rsidRDefault="00BC45C2">
      <w:pPr>
        <w:spacing w:after="0" w:line="259" w:lineRule="auto"/>
        <w:ind w:left="550" w:firstLine="0"/>
        <w:jc w:val="left"/>
      </w:pPr>
      <w:r>
        <w:rPr>
          <w:sz w:val="28"/>
        </w:rPr>
        <w:t xml:space="preserve"> </w:t>
      </w:r>
    </w:p>
    <w:p w:rsidR="009F2434" w:rsidRDefault="0025478D">
      <w:pPr>
        <w:spacing w:after="289" w:line="259" w:lineRule="auto"/>
        <w:ind w:left="442" w:firstLine="0"/>
        <w:jc w:val="left"/>
      </w:pPr>
      <w:r w:rsidRPr="0025478D">
        <w:rPr>
          <w:rFonts w:ascii="Calibri" w:eastAsia="Calibri" w:hAnsi="Calibri" w:cs="Calibri"/>
          <w:noProof/>
          <w:sz w:val="22"/>
        </w:rPr>
      </w:r>
      <w:r w:rsidRPr="0025478D">
        <w:rPr>
          <w:rFonts w:ascii="Calibri" w:eastAsia="Calibri" w:hAnsi="Calibri" w:cs="Calibri"/>
          <w:noProof/>
          <w:sz w:val="22"/>
        </w:rPr>
        <w:pict>
          <v:group id="Group 12968" o:spid="_x0000_s1039" style="width:436.65pt;height:.5pt;mso-position-horizontal-relative:char;mso-position-vertical-relative:line" coordsize="554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">
            <v:shape id="Shape 15669" o:spid="_x0000_s1040" style="position:absolute;width:55452;height:91;visibility:visible;mso-wrap-style:square;v-text-anchor:top" coordsize="554520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nRMMA&#10;AADeAAAADwAAAGRycy9kb3ducmV2LnhtbERP32vCMBB+H/g/hBP2NlMnllmNMgaygQ9uVd+P5kyK&#10;zaU0sXb//SIIe7uP7+etNoNrRE9dqD0rmE4yEMSV1zUbBcfD9uUNRIjIGhvPpOCXAmzWo6cVFtrf&#10;+If6MhqRQjgUqMDG2BZShsqSwzDxLXHizr5zGBPsjNQd3lK4a+RrluXSYc2pwWJLH5aqS3l1Cr5n&#10;897Z/TDb9U2Zf5rrVgZzUup5PLwvQUQa4r/44f7Saf48zxdwfyfd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CnRMMAAADeAAAADwAAAAAAAAAAAAAAAACYAgAAZHJzL2Rv&#10;d25yZXYueG1sUEsFBgAAAAAEAAQA9QAAAIgDAAAAAA==&#10;" adj="0,,0" path="m,l5545201,r,9144l,9144,,e" fillcolor="black" stroked="f" strokeweight="0">
              <v:stroke miterlimit="83231f" joinstyle="miter"/>
              <v:formulas/>
              <v:path arrowok="t" o:connecttype="segments" textboxrect="0,0,5545201,9144"/>
            </v:shape>
            <w10:wrap type="none"/>
            <w10:anchorlock/>
          </v:group>
        </w:pict>
      </w:r>
    </w:p>
    <w:p w:rsidR="009F2434" w:rsidRDefault="00BC45C2">
      <w:pPr>
        <w:spacing w:after="253"/>
        <w:ind w:left="560" w:right="62"/>
      </w:pPr>
      <w:r>
        <w:t xml:space="preserve">с «___» __________ 20__ г. по «___» __________ 20__ г. обучал____ </w:t>
      </w:r>
    </w:p>
    <w:p w:rsidR="009F2434" w:rsidRDefault="00BC45C2">
      <w:pPr>
        <w:tabs>
          <w:tab w:val="center" w:pos="2207"/>
          <w:tab w:val="center" w:pos="502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 </w:t>
      </w:r>
      <w:proofErr w:type="spellStart"/>
      <w:r>
        <w:t>образовательн</w:t>
      </w:r>
      <w:proofErr w:type="spellEnd"/>
      <w:r>
        <w:t xml:space="preserve">__ программ__ </w:t>
      </w:r>
      <w:r>
        <w:tab/>
        <w:t xml:space="preserve"> </w:t>
      </w:r>
    </w:p>
    <w:p w:rsidR="009F2434" w:rsidRDefault="0025478D">
      <w:pPr>
        <w:spacing w:after="244" w:line="259" w:lineRule="auto"/>
        <w:ind w:left="4913" w:firstLine="0"/>
        <w:jc w:val="left"/>
      </w:pPr>
      <w:r w:rsidRPr="0025478D">
        <w:rPr>
          <w:rFonts w:ascii="Calibri" w:eastAsia="Calibri" w:hAnsi="Calibri" w:cs="Calibri"/>
          <w:noProof/>
          <w:sz w:val="22"/>
        </w:rPr>
      </w:r>
      <w:r w:rsidRPr="0025478D">
        <w:rPr>
          <w:rFonts w:ascii="Calibri" w:eastAsia="Calibri" w:hAnsi="Calibri" w:cs="Calibri"/>
          <w:noProof/>
          <w:sz w:val="22"/>
        </w:rPr>
        <w:pict>
          <v:group id="Group 12969" o:spid="_x0000_s1037" style="width:213.05pt;height:.5pt;mso-position-horizontal-relative:char;mso-position-vertical-relative:line" coordsize="270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">
            <v:shape id="Shape 15670" o:spid="_x0000_s1038" style="position:absolute;width:27057;height:91;visibility:visible;mso-wrap-style:square;v-text-anchor:top" coordsize="270573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3PcUA&#10;AADeAAAADwAAAGRycy9kb3ducmV2LnhtbESPT2vCQBDF7wW/wzJCb3VjsSrRVUQIFtqL//A6ZMds&#10;MDsbsltNv33nUPA2w7z3fvOW69436k5drAMbGI8yUMRlsDVXBk7H4m0OKiZki01gMvBLEdarwcsS&#10;cxsevKf7IVVKQjjmaMCl1OZax9KRxzgKLbHcrqHzmGTtKm07fEi4b/R7lk21x5qF4LClraPydvjx&#10;AjnX35fy5oIu9O70VVk7Ka7JmNdhv1mAStSnp/jf/Wnl/Y/pTApIHZlB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nc9xQAAAN4AAAAPAAAAAAAAAAAAAAAAAJgCAABkcnMv&#10;ZG93bnJldi54bWxQSwUGAAAAAAQABAD1AAAAigMAAAAA&#10;" adj="0,,0" path="m,l2705735,r,9144l,9144,,e" fillcolor="black" stroked="f" strokeweight="0">
              <v:stroke miterlimit="83231f" joinstyle="miter"/>
              <v:formulas/>
              <v:path arrowok="t" o:connecttype="segments" textboxrect="0,0,2705735,9144"/>
            </v:shape>
            <w10:wrap type="none"/>
            <w10:anchorlock/>
          </v:group>
        </w:pict>
      </w:r>
    </w:p>
    <w:p w:rsidR="009F2434" w:rsidRDefault="00BC45C2">
      <w:pPr>
        <w:spacing w:after="0" w:line="259" w:lineRule="auto"/>
        <w:ind w:left="550" w:firstLine="0"/>
        <w:jc w:val="left"/>
      </w:pPr>
      <w:r>
        <w:rPr>
          <w:sz w:val="28"/>
        </w:rPr>
        <w:t xml:space="preserve"> </w:t>
      </w:r>
    </w:p>
    <w:p w:rsidR="009F2434" w:rsidRDefault="0025478D">
      <w:pPr>
        <w:spacing w:after="0" w:line="259" w:lineRule="auto"/>
        <w:ind w:left="442" w:firstLine="0"/>
        <w:jc w:val="left"/>
      </w:pPr>
      <w:r w:rsidRPr="0025478D">
        <w:rPr>
          <w:rFonts w:ascii="Calibri" w:eastAsia="Calibri" w:hAnsi="Calibri" w:cs="Calibri"/>
          <w:noProof/>
          <w:sz w:val="22"/>
        </w:rPr>
      </w:r>
      <w:r w:rsidRPr="0025478D">
        <w:rPr>
          <w:rFonts w:ascii="Calibri" w:eastAsia="Calibri" w:hAnsi="Calibri" w:cs="Calibri"/>
          <w:noProof/>
          <w:sz w:val="22"/>
        </w:rPr>
        <w:pict>
          <v:group id="Group 12970" o:spid="_x0000_s1035" style="width:436.65pt;height:.5pt;mso-position-horizontal-relative:char;mso-position-vertical-relative:line" coordsize="554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">
            <v:shape id="Shape 15671" o:spid="_x0000_s1036" style="position:absolute;width:55452;height:91;visibility:visible;mso-wrap-style:square;v-text-anchor:top" coordsize="554520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89n8MA&#10;AADeAAAADwAAAGRycy9kb3ducmV2LnhtbERP32vCMBB+F/wfwgl709SJdVSjjIFs4MNmne9HcybF&#10;5lKaWLv/fhEGe7uP7+dtdoNrRE9dqD0rmM8yEMSV1zUbBd+n/fQFRIjIGhvPpOCHAuy249EGC+3v&#10;fKS+jEakEA4FKrAxtoWUobLkMMx8S5y4i+8cxgQ7I3WH9xTuGvmcZbl0WHNqsNjSm6XqWt6cgq/F&#10;snf2c1gc+qbM381tL4M5K/U0GV7XICIN8V/85/7Qaf4yX83h8U66QW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89n8MAAADeAAAADwAAAAAAAAAAAAAAAACYAgAAZHJzL2Rv&#10;d25yZXYueG1sUEsFBgAAAAAEAAQA9QAAAIgDAAAAAA==&#10;" adj="0,,0" path="m,l5545201,r,9144l,9144,,e" fillcolor="black" stroked="f" strokeweight="0">
              <v:stroke miterlimit="83231f" joinstyle="miter"/>
              <v:formulas/>
              <v:path arrowok="t" o:connecttype="segments" textboxrect="0,0,5545201,9144"/>
            </v:shape>
            <w10:wrap type="none"/>
            <w10:anchorlock/>
          </v:group>
        </w:pict>
      </w:r>
    </w:p>
    <w:p w:rsidR="009F2434" w:rsidRDefault="00BC45C2">
      <w:pPr>
        <w:spacing w:after="222" w:line="259" w:lineRule="auto"/>
        <w:ind w:left="10" w:right="77"/>
        <w:jc w:val="center"/>
      </w:pPr>
      <w:r>
        <w:rPr>
          <w:sz w:val="18"/>
        </w:rPr>
        <w:t>(наименование образовательной программы/образовательных программ)</w:t>
      </w: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550" w:firstLine="0"/>
        <w:jc w:val="left"/>
      </w:pPr>
      <w:r>
        <w:rPr>
          <w:sz w:val="28"/>
        </w:rPr>
        <w:t xml:space="preserve"> </w:t>
      </w:r>
    </w:p>
    <w:p w:rsidR="009F2434" w:rsidRDefault="0025478D">
      <w:pPr>
        <w:spacing w:after="245" w:line="259" w:lineRule="auto"/>
        <w:ind w:left="442" w:firstLine="0"/>
        <w:jc w:val="left"/>
      </w:pPr>
      <w:r w:rsidRPr="0025478D">
        <w:rPr>
          <w:rFonts w:ascii="Calibri" w:eastAsia="Calibri" w:hAnsi="Calibri" w:cs="Calibri"/>
          <w:noProof/>
          <w:sz w:val="22"/>
        </w:rPr>
      </w:r>
      <w:r w:rsidRPr="0025478D">
        <w:rPr>
          <w:rFonts w:ascii="Calibri" w:eastAsia="Calibri" w:hAnsi="Calibri" w:cs="Calibri"/>
          <w:noProof/>
          <w:sz w:val="22"/>
        </w:rPr>
        <w:pict>
          <v:group id="Group 12971" o:spid="_x0000_s1033" style="width:436.65pt;height:.5pt;mso-position-horizontal-relative:char;mso-position-vertical-relative:line" coordsize="554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">
            <v:shape id="Shape 15672" o:spid="_x0000_s1034" style="position:absolute;width:55452;height:91;visibility:visible;mso-wrap-style:square;v-text-anchor:top" coordsize="554520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j6MMA&#10;AADeAAAADwAAAGRycy9kb3ducmV2LnhtbERP32vCMBB+H/g/hBvsbU2nWEdnFBnIBj6odXs/mltS&#10;1lxKE2v33y+C4Nt9fD9vuR5dKwbqQ+NZwUuWgyCuvW7YKPg6bZ9fQYSIrLH1TAr+KMB6NXlYYqn9&#10;hY80VNGIFMKhRAU2xq6UMtSWHIbMd8SJ+/G9w5hgb6Tu8ZLCXSuneV5Ihw2nBosdvVuqf6uzU3CY&#10;zQdn9+NsN7RV8WHOWxnMt1JPj+PmDUSkMd7FN/enTvPnxWIK13fSD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2j6MMAAADeAAAADwAAAAAAAAAAAAAAAACYAgAAZHJzL2Rv&#10;d25yZXYueG1sUEsFBgAAAAAEAAQA9QAAAIgDAAAAAA==&#10;" adj="0,,0" path="m,l5545201,r,9144l,9144,,e" fillcolor="black" stroked="f" strokeweight="0">
              <v:stroke miterlimit="83231f" joinstyle="miter"/>
              <v:formulas/>
              <v:path arrowok="t" o:connecttype="segments" textboxrect="0,0,5545201,9144"/>
            </v:shape>
            <w10:wrap type="none"/>
            <w10:anchorlock/>
          </v:group>
        </w:pict>
      </w:r>
    </w:p>
    <w:p w:rsidR="009F2434" w:rsidRDefault="00BC45C2">
      <w:pPr>
        <w:spacing w:after="0" w:line="259" w:lineRule="auto"/>
        <w:ind w:left="550" w:firstLine="0"/>
        <w:jc w:val="left"/>
      </w:pPr>
      <w:r>
        <w:rPr>
          <w:sz w:val="28"/>
        </w:rPr>
        <w:t xml:space="preserve"> </w:t>
      </w:r>
    </w:p>
    <w:p w:rsidR="009F2434" w:rsidRDefault="0025478D">
      <w:pPr>
        <w:spacing w:after="4" w:line="259" w:lineRule="auto"/>
        <w:ind w:left="442" w:firstLine="0"/>
        <w:jc w:val="left"/>
      </w:pPr>
      <w:r w:rsidRPr="0025478D">
        <w:rPr>
          <w:rFonts w:ascii="Calibri" w:eastAsia="Calibri" w:hAnsi="Calibri" w:cs="Calibri"/>
          <w:noProof/>
          <w:sz w:val="22"/>
        </w:rPr>
      </w:r>
      <w:r w:rsidRPr="0025478D">
        <w:rPr>
          <w:rFonts w:ascii="Calibri" w:eastAsia="Calibri" w:hAnsi="Calibri" w:cs="Calibri"/>
          <w:noProof/>
          <w:sz w:val="22"/>
        </w:rPr>
        <w:pict>
          <v:group id="Group 12972" o:spid="_x0000_s1031" style="width:436.65pt;height:.5pt;mso-position-horizontal-relative:char;mso-position-vertical-relative:line" coordsize="554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">
            <v:shape id="Shape 15673" o:spid="_x0000_s1032" style="position:absolute;width:55452;height:91;visibility:visible;mso-wrap-style:square;v-text-anchor:top" coordsize="554520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Gc8MA&#10;AADeAAAADwAAAGRycy9kb3ducmV2LnhtbERP32vCMBB+H/g/hBP2NtOt2Ek1igiywR7cuvl+NGdS&#10;1lxKE2v9781A2Nt9fD9vtRldKwbqQ+NZwfMsA0Fce92wUfDzvX9agAgRWWPrmRRcKcBmPXlYYan9&#10;hb9oqKIRKYRDiQpsjF0pZagtOQwz3xEn7uR7hzHB3kjd4yWFu1a+ZFkhHTacGix2tLNU/1Znp+Az&#10;nw/OHsb8Y2ir4s2c9zKYo1KP03G7BBFpjP/iu/tdp/nz4jWHv3fSD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EGc8MAAADeAAAADwAAAAAAAAAAAAAAAACYAgAAZHJzL2Rv&#10;d25yZXYueG1sUEsFBgAAAAAEAAQA9QAAAIgDAAAAAA==&#10;" adj="0,,0" path="m,l5545201,r,9144l,9144,,e" fillcolor="black" stroked="f" strokeweight="0">
              <v:stroke miterlimit="83231f" joinstyle="miter"/>
              <v:formulas/>
              <v:path arrowok="t" o:connecttype="segments" textboxrect="0,0,5545201,9144"/>
            </v:shape>
            <w10:wrap type="none"/>
            <w10:anchorlock/>
          </v:group>
        </w:pict>
      </w:r>
    </w:p>
    <w:p w:rsidR="009F2434" w:rsidRDefault="00BC45C2">
      <w:pPr>
        <w:spacing w:after="0" w:line="259" w:lineRule="auto"/>
        <w:ind w:left="0" w:firstLine="0"/>
        <w:jc w:val="center"/>
      </w:pPr>
      <w:r>
        <w:rPr>
          <w:sz w:val="28"/>
        </w:rPr>
        <w:t xml:space="preserve"> </w:t>
      </w:r>
    </w:p>
    <w:p w:rsidR="009F2434" w:rsidRDefault="00BC45C2">
      <w:pPr>
        <w:spacing w:after="174" w:line="259" w:lineRule="auto"/>
        <w:ind w:left="0" w:firstLine="0"/>
        <w:jc w:val="center"/>
      </w:pPr>
      <w:r>
        <w:rPr>
          <w:sz w:val="28"/>
        </w:rPr>
        <w:t xml:space="preserve"> </w:t>
      </w:r>
    </w:p>
    <w:p w:rsidR="009F2434" w:rsidRDefault="00BC45C2">
      <w:pPr>
        <w:ind w:left="560" w:right="62"/>
      </w:pPr>
      <w:r>
        <w:lastRenderedPageBreak/>
        <w:t xml:space="preserve">и получил по учебным предметам, курсам, дисциплинам (модулям) следующие отметки (количество баллов) </w:t>
      </w:r>
    </w:p>
    <w:p w:rsidR="009F2434" w:rsidRDefault="009F2434">
      <w:pPr>
        <w:spacing w:after="0" w:line="259" w:lineRule="auto"/>
        <w:ind w:left="0" w:firstLine="0"/>
        <w:jc w:val="right"/>
      </w:pPr>
    </w:p>
    <w:p w:rsidR="009F2434" w:rsidRDefault="00BC45C2">
      <w:pPr>
        <w:spacing w:after="0" w:line="259" w:lineRule="auto"/>
        <w:ind w:left="0" w:firstLine="0"/>
        <w:jc w:val="right"/>
      </w:pPr>
      <w:r>
        <w:rPr>
          <w:sz w:val="28"/>
        </w:rPr>
        <w:t xml:space="preserve"> </w:t>
      </w:r>
    </w:p>
    <w:p w:rsidR="009F2434" w:rsidRDefault="00BC45C2">
      <w:pPr>
        <w:spacing w:after="14" w:line="259" w:lineRule="auto"/>
        <w:ind w:left="0" w:right="71" w:firstLine="0"/>
        <w:jc w:val="right"/>
      </w:pPr>
      <w:r>
        <w:t xml:space="preserve">Оборотная сторона </w:t>
      </w:r>
    </w:p>
    <w:p w:rsidR="009F2434" w:rsidRDefault="00BC45C2">
      <w:pPr>
        <w:spacing w:after="0" w:line="259" w:lineRule="auto"/>
        <w:ind w:left="0" w:firstLine="0"/>
        <w:jc w:val="right"/>
      </w:pPr>
      <w:r>
        <w:rPr>
          <w:sz w:val="28"/>
        </w:rPr>
        <w:t xml:space="preserve"> </w:t>
      </w:r>
    </w:p>
    <w:tbl>
      <w:tblPr>
        <w:tblStyle w:val="TableGrid"/>
        <w:tblW w:w="7528" w:type="dxa"/>
        <w:tblInd w:w="1044" w:type="dxa"/>
        <w:tblCellMar>
          <w:top w:w="9" w:type="dxa"/>
          <w:left w:w="50" w:type="dxa"/>
        </w:tblCellMar>
        <w:tblLook w:val="04A0"/>
      </w:tblPr>
      <w:tblGrid>
        <w:gridCol w:w="1716"/>
        <w:gridCol w:w="1738"/>
        <w:gridCol w:w="1191"/>
        <w:gridCol w:w="1049"/>
        <w:gridCol w:w="1834"/>
      </w:tblGrid>
      <w:tr w:rsidR="009F2434">
        <w:trPr>
          <w:trHeight w:val="249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434" w:rsidRDefault="00BC45C2">
            <w:pPr>
              <w:spacing w:after="0" w:line="238" w:lineRule="auto"/>
              <w:ind w:left="0" w:firstLine="0"/>
              <w:jc w:val="center"/>
            </w:pPr>
            <w:r>
              <w:t xml:space="preserve">Наименование учебных </w:t>
            </w:r>
          </w:p>
          <w:p w:rsidR="009F2434" w:rsidRDefault="00BC45C2">
            <w:pPr>
              <w:spacing w:after="1" w:line="238" w:lineRule="auto"/>
              <w:ind w:left="0" w:firstLine="0"/>
              <w:jc w:val="center"/>
            </w:pPr>
            <w:r>
              <w:t xml:space="preserve">предметов, курсов, </w:t>
            </w:r>
          </w:p>
          <w:p w:rsidR="009F2434" w:rsidRDefault="00BC45C2">
            <w:pPr>
              <w:spacing w:after="21" w:line="259" w:lineRule="auto"/>
              <w:ind w:left="0" w:right="53" w:firstLine="0"/>
              <w:jc w:val="center"/>
            </w:pPr>
            <w:r>
              <w:t xml:space="preserve">дисциплин </w:t>
            </w:r>
          </w:p>
          <w:p w:rsidR="009F2434" w:rsidRDefault="00BC45C2">
            <w:pPr>
              <w:spacing w:after="0" w:line="259" w:lineRule="auto"/>
              <w:ind w:left="0" w:right="53" w:firstLine="0"/>
              <w:jc w:val="center"/>
            </w:pPr>
            <w:r>
              <w:t xml:space="preserve">(модулей)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434" w:rsidRDefault="00BC45C2">
            <w:pPr>
              <w:spacing w:after="0" w:line="259" w:lineRule="auto"/>
              <w:ind w:left="0" w:firstLine="16"/>
              <w:jc w:val="center"/>
            </w:pPr>
            <w:r>
              <w:t xml:space="preserve">Результаты промежуточной аттестации в год отчисления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434" w:rsidRDefault="00BC45C2">
            <w:pPr>
              <w:spacing w:after="0" w:line="238" w:lineRule="auto"/>
              <w:ind w:left="0" w:firstLine="0"/>
              <w:jc w:val="center"/>
            </w:pPr>
            <w:r>
              <w:t xml:space="preserve">Годовая отметка за </w:t>
            </w:r>
          </w:p>
          <w:p w:rsidR="009F2434" w:rsidRDefault="00BC45C2">
            <w:pPr>
              <w:spacing w:after="0" w:line="259" w:lineRule="auto"/>
              <w:ind w:left="0" w:firstLine="0"/>
              <w:jc w:val="center"/>
            </w:pPr>
            <w:r>
              <w:t xml:space="preserve">последний год обучения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434" w:rsidRDefault="00BC45C2">
            <w:pPr>
              <w:spacing w:after="0" w:line="259" w:lineRule="auto"/>
              <w:ind w:left="0" w:firstLine="0"/>
              <w:jc w:val="center"/>
            </w:pPr>
            <w:r>
              <w:t xml:space="preserve">Итоговая отметка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38" w:lineRule="auto"/>
              <w:ind w:left="0" w:firstLine="0"/>
              <w:jc w:val="center"/>
            </w:pPr>
            <w:r>
              <w:t xml:space="preserve">Отметка, полученная на </w:t>
            </w:r>
          </w:p>
          <w:p w:rsidR="009F2434" w:rsidRDefault="00BC45C2">
            <w:pPr>
              <w:spacing w:after="0" w:line="238" w:lineRule="auto"/>
              <w:ind w:left="0" w:firstLine="0"/>
              <w:jc w:val="center"/>
            </w:pPr>
            <w:r>
              <w:t xml:space="preserve">государственной итоговой </w:t>
            </w:r>
          </w:p>
          <w:p w:rsidR="009F2434" w:rsidRDefault="00BC45C2">
            <w:pPr>
              <w:spacing w:after="0" w:line="238" w:lineRule="auto"/>
              <w:ind w:left="20" w:hanging="20"/>
              <w:jc w:val="center"/>
            </w:pPr>
            <w:r>
              <w:t xml:space="preserve">аттестации, или количество баллов по </w:t>
            </w:r>
          </w:p>
          <w:p w:rsidR="009F2434" w:rsidRDefault="00BC45C2">
            <w:pPr>
              <w:spacing w:after="17" w:line="259" w:lineRule="auto"/>
              <w:ind w:left="0" w:right="50" w:firstLine="0"/>
              <w:jc w:val="center"/>
            </w:pPr>
            <w:r>
              <w:t xml:space="preserve">результатам </w:t>
            </w:r>
          </w:p>
          <w:p w:rsidR="009F2434" w:rsidRDefault="00BC45C2">
            <w:pPr>
              <w:spacing w:after="0" w:line="259" w:lineRule="auto"/>
              <w:ind w:left="0" w:right="54" w:firstLine="0"/>
              <w:jc w:val="center"/>
            </w:pPr>
            <w:r>
              <w:t xml:space="preserve">ЕГЭ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4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4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4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4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4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4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4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9F2434">
        <w:trPr>
          <w:trHeight w:val="33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34" w:rsidRDefault="00BC45C2">
            <w:pPr>
              <w:spacing w:after="0" w:line="259" w:lineRule="auto"/>
              <w:ind w:left="58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spacing w:after="0" w:line="259" w:lineRule="auto"/>
        <w:ind w:left="0" w:right="351" w:firstLine="0"/>
        <w:jc w:val="center"/>
      </w:pPr>
      <w:r>
        <w:t xml:space="preserve"> </w:t>
      </w:r>
      <w:r>
        <w:tab/>
        <w:t xml:space="preserve"> </w:t>
      </w:r>
    </w:p>
    <w:p w:rsidR="009F2434" w:rsidRDefault="00BC45C2">
      <w:pPr>
        <w:ind w:left="360" w:right="62"/>
      </w:pPr>
      <w:r>
        <w:t xml:space="preserve">Директор  </w:t>
      </w:r>
    </w:p>
    <w:p w:rsidR="009F2434" w:rsidRDefault="0025478D">
      <w:pPr>
        <w:spacing w:after="30" w:line="259" w:lineRule="auto"/>
        <w:ind w:left="1438" w:firstLine="0"/>
        <w:jc w:val="left"/>
      </w:pPr>
      <w:r w:rsidRPr="0025478D">
        <w:rPr>
          <w:rFonts w:ascii="Calibri" w:eastAsia="Calibri" w:hAnsi="Calibri" w:cs="Calibri"/>
          <w:noProof/>
          <w:sz w:val="22"/>
        </w:rPr>
      </w:r>
      <w:r w:rsidRPr="0025478D">
        <w:rPr>
          <w:rFonts w:ascii="Calibri" w:eastAsia="Calibri" w:hAnsi="Calibri" w:cs="Calibri"/>
          <w:noProof/>
          <w:sz w:val="22"/>
        </w:rPr>
        <w:pict>
          <v:group id="Group 15004" o:spid="_x0000_s1029" style="width:388.65pt;height:.5pt;mso-position-horizontal-relative:char;mso-position-vertical-relative:line" coordsize="493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">
            <v:shape id="Shape 15674" o:spid="_x0000_s1030" style="position:absolute;width:17940;height:91;visibility:visible;mso-wrap-style:square;v-text-anchor:top" coordsize="179400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2IMUA&#10;AADeAAAADwAAAGRycy9kb3ducmV2LnhtbESPzWrDMBCE74W+g9hCbo3ckj8cy6EEAoHQQJ3kvrG2&#10;tqm1EpIau29fFQK97TLzzc4Wm9H04kY+dJYVvEwzEMS11R03Cs6n3fMKRIjIGnvLpOCHAmzKx4cC&#10;c20H/qBbFRuRQjjkqKCN0eVShrolg2FqHXHSPq03GNPqG6k9Dinc9PI1yxbSYMfpQouOti3VX9W3&#10;STXsxc930b6b66mSWz+4oz44pSZP49saRKQx/pvv9F4nbr5YzuDvnTSDL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N7YgxQAAAN4AAAAPAAAAAAAAAAAAAAAAAJgCAABkcnMv&#10;ZG93bnJldi54bWxQSwUGAAAAAAQABAD1AAAAigMAAAAA&#10;" adj="0,,0" path="m,l1794002,r,9144l,9144,,e" fillcolor="black" stroked="f" strokeweight="0">
              <v:stroke miterlimit="83231f" joinstyle="miter"/>
              <v:formulas/>
              <v:path arrowok="t" o:connecttype="segments" textboxrect="0,0,1794002,9144"/>
            </v:shape>
            <v:shape id="Shape 15675" o:spid="_x0000_s1028" style="position:absolute;left:21324;width:28033;height:91;visibility:visible;mso-wrap-style:square;v-text-anchor:top" coordsize="28032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gA8cA&#10;AADeAAAADwAAAGRycy9kb3ducmV2LnhtbESP3WrCQBCF7wXfYZmCN1I3KklL6ioqtChCf9I+wJCd&#10;JsHsbNhdNb59tyB4N8M555szi1VvWnEm5xvLCqaTBARxaXXDlYKf79fHZxA+IGtsLZOCK3lYLYeD&#10;BebaXviLzkWoRISwz1FBHUKXS+nLmgz6ie2Io/ZrncEQV1dJ7fAS4aaVsyTJpMGG44UaO9rWVB6L&#10;k4mUtPWb4/4jm9nP7U6aN/c+nh+UGj306xcQgfpwN9/SOx3rp9lTCv/vxBn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bIAPHAAAA3gAAAA8AAAAAAAAAAAAAAAAAmAIAAGRy&#10;cy9kb3ducmV2LnhtbFBLBQYAAAAABAAEAPUAAACMAwAAAAA=&#10;" adj="0,,0" path="m,l2803271,r,9144l,9144,,e" fillcolor="black" stroked="f" strokeweight="0">
              <v:stroke miterlimit="83231f" joinstyle="miter"/>
              <v:formulas/>
              <v:path arrowok="t" o:connecttype="segments" textboxrect="0,0,2803271,9144"/>
            </v:shape>
            <w10:wrap type="none"/>
            <w10:anchorlock/>
          </v:group>
        </w:pict>
      </w:r>
    </w:p>
    <w:p w:rsidR="009F2434" w:rsidRDefault="00BC45C2">
      <w:pPr>
        <w:tabs>
          <w:tab w:val="center" w:pos="664"/>
          <w:tab w:val="center" w:pos="2848"/>
          <w:tab w:val="center" w:pos="4529"/>
          <w:tab w:val="center" w:pos="7001"/>
        </w:tabs>
        <w:spacing w:after="13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М.П. </w:t>
      </w:r>
      <w:r>
        <w:rPr>
          <w:sz w:val="31"/>
          <w:vertAlign w:val="subscript"/>
        </w:rPr>
        <w:tab/>
      </w:r>
      <w:r>
        <w:rPr>
          <w:sz w:val="18"/>
        </w:rPr>
        <w:t xml:space="preserve">подпись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ФИО </w:t>
      </w:r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2434" w:rsidRDefault="00BC45C2">
      <w:pPr>
        <w:ind w:left="286" w:right="62"/>
      </w:pPr>
      <w:r>
        <w:lastRenderedPageBreak/>
        <w:t xml:space="preserve">Дата </w:t>
      </w:r>
    </w:p>
    <w:p w:rsidR="009F2434" w:rsidRDefault="00BC45C2">
      <w:pPr>
        <w:tabs>
          <w:tab w:val="center" w:pos="1306"/>
          <w:tab w:val="center" w:pos="1702"/>
          <w:tab w:val="center" w:pos="2110"/>
          <w:tab w:val="center" w:pos="3200"/>
          <w:tab w:val="center" w:pos="4292"/>
          <w:tab w:val="center" w:pos="4731"/>
          <w:tab w:val="center" w:pos="5139"/>
          <w:tab w:val="center" w:pos="6638"/>
          <w:tab w:val="center" w:pos="8577"/>
        </w:tabs>
        <w:spacing w:after="92"/>
        <w:ind w:left="0" w:firstLine="0"/>
        <w:jc w:val="left"/>
      </w:pPr>
      <w:r>
        <w:t xml:space="preserve">выдачи </w:t>
      </w:r>
      <w:r>
        <w:tab/>
        <w:t xml:space="preserve">« </w:t>
      </w:r>
      <w:r>
        <w:tab/>
        <w:t xml:space="preserve"> </w:t>
      </w:r>
      <w:r>
        <w:tab/>
        <w:t xml:space="preserve">» </w:t>
      </w:r>
      <w:r>
        <w:tab/>
        <w:t xml:space="preserve"> </w:t>
      </w:r>
      <w:r>
        <w:tab/>
        <w:t xml:space="preserve">20 </w:t>
      </w:r>
      <w:r>
        <w:tab/>
        <w:t xml:space="preserve"> </w:t>
      </w:r>
      <w:r>
        <w:tab/>
        <w:t xml:space="preserve">г. </w:t>
      </w:r>
      <w:r>
        <w:tab/>
        <w:t xml:space="preserve">Регистрационный № </w:t>
      </w:r>
      <w:r>
        <w:tab/>
        <w:t xml:space="preserve"> </w:t>
      </w:r>
    </w:p>
    <w:p w:rsidR="009F2434" w:rsidRDefault="009F2434">
      <w:pPr>
        <w:spacing w:after="4" w:line="259" w:lineRule="auto"/>
        <w:ind w:left="1423" w:firstLine="0"/>
        <w:jc w:val="left"/>
      </w:pPr>
      <w:bookmarkStart w:id="0" w:name="_GoBack"/>
      <w:bookmarkEnd w:id="0"/>
    </w:p>
    <w:p w:rsidR="009F2434" w:rsidRDefault="00BC45C2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sectPr w:rsidR="009F2434" w:rsidSect="00ED537C">
      <w:pgSz w:w="11906" w:h="16838"/>
      <w:pgMar w:top="1137" w:right="780" w:bottom="122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7F4"/>
    <w:multiLevelType w:val="multilevel"/>
    <w:tmpl w:val="D526BB5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B81E6C"/>
    <w:multiLevelType w:val="multilevel"/>
    <w:tmpl w:val="74183ED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487F1E"/>
    <w:multiLevelType w:val="multilevel"/>
    <w:tmpl w:val="ECC027B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677143"/>
    <w:multiLevelType w:val="hybridMultilevel"/>
    <w:tmpl w:val="AD3C455A"/>
    <w:lvl w:ilvl="0" w:tplc="F0E4085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C3FF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2C64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248A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6886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893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8453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210C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A23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E81A18"/>
    <w:multiLevelType w:val="hybridMultilevel"/>
    <w:tmpl w:val="9DD4496A"/>
    <w:lvl w:ilvl="0" w:tplc="FF0E45F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884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8F9C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8B1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002E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240D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0AA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209A4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E327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E85554D"/>
    <w:multiLevelType w:val="hybridMultilevel"/>
    <w:tmpl w:val="869A4BB2"/>
    <w:lvl w:ilvl="0" w:tplc="4B649D2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220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E6C4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6DB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6CEE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6803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E37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E97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231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220859"/>
    <w:multiLevelType w:val="multilevel"/>
    <w:tmpl w:val="D38635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F2434"/>
    <w:rsid w:val="0025478D"/>
    <w:rsid w:val="0074545F"/>
    <w:rsid w:val="0096353F"/>
    <w:rsid w:val="009F2434"/>
    <w:rsid w:val="00AB226E"/>
    <w:rsid w:val="00BC45C2"/>
    <w:rsid w:val="00ED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3F"/>
    <w:pPr>
      <w:spacing w:after="15" w:line="267" w:lineRule="auto"/>
      <w:ind w:lef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96353F"/>
    <w:pPr>
      <w:keepNext/>
      <w:keepLines/>
      <w:spacing w:after="0"/>
      <w:ind w:right="7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96353F"/>
    <w:pPr>
      <w:keepNext/>
      <w:keepLines/>
      <w:spacing w:after="0"/>
      <w:ind w:left="10" w:right="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96353F"/>
    <w:pPr>
      <w:keepNext/>
      <w:keepLines/>
      <w:spacing w:after="16"/>
      <w:ind w:left="56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6353F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96353F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96353F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96353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D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37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DC429-389C-49AE-9719-1DFD125C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user</cp:lastModifiedBy>
  <cp:revision>4</cp:revision>
  <cp:lastPrinted>2020-03-10T08:42:00Z</cp:lastPrinted>
  <dcterms:created xsi:type="dcterms:W3CDTF">2020-03-04T14:42:00Z</dcterms:created>
  <dcterms:modified xsi:type="dcterms:W3CDTF">2020-03-10T09:58:00Z</dcterms:modified>
</cp:coreProperties>
</file>