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4CB" w:rsidRDefault="00F954CB" w:rsidP="00F954CB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Муниципальное бюджетное общеобразовательное учреждение </w:t>
      </w:r>
    </w:p>
    <w:p w:rsidR="00F954CB" w:rsidRDefault="00F954CB" w:rsidP="00F954CB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«Киндигирская основная общеобразовательная школа</w:t>
      </w:r>
    </w:p>
    <w:p w:rsidR="00F954CB" w:rsidRDefault="00F954CB" w:rsidP="00F954CB">
      <w:pPr>
        <w:spacing w:after="0"/>
        <w:rPr>
          <w:rFonts w:ascii="Times New Roman" w:hAnsi="Times New Roman"/>
          <w:b/>
        </w:rPr>
      </w:pPr>
    </w:p>
    <w:p w:rsidR="00F954CB" w:rsidRDefault="00F954CB" w:rsidP="00F954CB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F954CB" w:rsidTr="00F954CB">
        <w:tc>
          <w:tcPr>
            <w:tcW w:w="4785" w:type="dxa"/>
            <w:hideMark/>
          </w:tcPr>
          <w:p w:rsidR="00F954CB" w:rsidRDefault="00F954CB" w:rsidP="00F954CB">
            <w:pPr>
              <w:spacing w:after="0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РАССМОТРЕНО </w:t>
            </w:r>
          </w:p>
          <w:p w:rsidR="00F954CB" w:rsidRDefault="00F954CB" w:rsidP="00F954C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заседании педагогического совета протокол № ______</w:t>
            </w:r>
          </w:p>
          <w:p w:rsidR="00F954CB" w:rsidRDefault="00F954CB" w:rsidP="00F954CB">
            <w:pPr>
              <w:widowControl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от «____»________ 201__ года)</w:t>
            </w:r>
          </w:p>
        </w:tc>
        <w:tc>
          <w:tcPr>
            <w:tcW w:w="4786" w:type="dxa"/>
          </w:tcPr>
          <w:p w:rsidR="00F954CB" w:rsidRDefault="00F954CB" w:rsidP="00F954CB">
            <w:pPr>
              <w:spacing w:after="0"/>
              <w:ind w:left="885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УТВЕРЖДЕНО</w:t>
            </w:r>
          </w:p>
          <w:p w:rsidR="00F954CB" w:rsidRDefault="00F954CB" w:rsidP="00F954CB">
            <w:pPr>
              <w:spacing w:after="0"/>
              <w:ind w:left="8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МБОУ «Киндигирская ООШ»</w:t>
            </w:r>
          </w:p>
          <w:p w:rsidR="00F954CB" w:rsidRDefault="00F954CB" w:rsidP="00F954CB">
            <w:pPr>
              <w:spacing w:after="0"/>
              <w:ind w:left="8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____________Дармаева С.А</w:t>
            </w:r>
          </w:p>
          <w:p w:rsidR="00F954CB" w:rsidRDefault="00F954CB" w:rsidP="00F954CB">
            <w:pPr>
              <w:spacing w:after="0"/>
              <w:ind w:left="8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F954CB" w:rsidRDefault="00F954CB" w:rsidP="00F954CB">
            <w:pPr>
              <w:widowControl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порядке доступа педагогов к информационно-телекоммуникационным сетям и базам данных, учебным и методическим материалам, музейным фондам, материально-техническим средствам</w:t>
      </w:r>
    </w:p>
    <w:p w:rsidR="00633784" w:rsidRPr="00AF5B86" w:rsidRDefault="00FD3822" w:rsidP="006337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«Киндигирская ООШ</w:t>
      </w:r>
      <w:r w:rsidR="00633784">
        <w:rPr>
          <w:rFonts w:ascii="Times New Roman" w:hAnsi="Times New Roman" w:cs="Times New Roman"/>
          <w:b/>
          <w:sz w:val="24"/>
          <w:szCs w:val="24"/>
        </w:rPr>
        <w:t>»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  Положение о порядке доступа педагогов к информационно-телекоммуникационным сетям и базам данных, учебным и методическим материалам, музейным фондам, материально-техническим средствам</w:t>
      </w: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– Положение) разработано в соответствии с пунктом 7 части 3 статьи 47 Федерального закона № 273-ФЗ «Об образовании в Российской Федерации» от 29.12.2012, Уставом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="00FD3822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«Киндигирская ООШ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(далее по тексту -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») с целью регламентации.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  В соответствии с пунктом 7, 8 части 3 статьи 47 Федерального закона от 29.12.2012 № 273-ФЗ «Об образовании в Российской Федерации» педагогические работники имеют право на бесплатное пользование ресурсами библиотеки, а также доступ к информационно-телекоммуникационным сетям и базам данных, учебным и методическим материалам, музейному фонду, материально-техническим средствам обеспечения образовательного процесса.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  Доступ педагогических работников к вышеперечисленным ресурсам обеспечивается в целях качественного осуществления образовательной и иной деятельности.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доступа к информационно-телекоммуникационным сетям</w:t>
      </w:r>
    </w:p>
    <w:p w:rsidR="004C572C" w:rsidRPr="00AF5B86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Доступ педагогов к информационно-телекоммуникационной сети Интернет в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чреждении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 персональных компьютеров (ноутбуков), подключенных к сети Интернет, без ограничения времени и потребленного трафика.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Доступ педагогических работников к локальной сети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 персональных компьютеров (ноутбуков), подключенных к локальной сети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без ограничения времени и потребленного трафика.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2.3. Пользователь </w:t>
      </w:r>
      <w:r w:rsidR="006B0663">
        <w:rPr>
          <w:rFonts w:ascii="Times New Roman" w:hAnsi="Times New Roman" w:cs="Times New Roman"/>
          <w:sz w:val="24"/>
          <w:szCs w:val="24"/>
        </w:rPr>
        <w:t xml:space="preserve">Локальной вычислительной сети </w:t>
      </w:r>
      <w:r w:rsidRPr="00AF5B86">
        <w:rPr>
          <w:rFonts w:ascii="Times New Roman" w:hAnsi="Times New Roman" w:cs="Times New Roman"/>
          <w:sz w:val="24"/>
          <w:szCs w:val="24"/>
        </w:rPr>
        <w:t>У</w:t>
      </w:r>
      <w:r w:rsidR="006B0663">
        <w:rPr>
          <w:rFonts w:ascii="Times New Roman" w:hAnsi="Times New Roman" w:cs="Times New Roman"/>
          <w:sz w:val="24"/>
          <w:szCs w:val="24"/>
        </w:rPr>
        <w:t>чреждения</w:t>
      </w:r>
      <w:r w:rsidRPr="00AF5B86">
        <w:rPr>
          <w:rFonts w:ascii="Times New Roman" w:hAnsi="Times New Roman" w:cs="Times New Roman"/>
          <w:sz w:val="24"/>
          <w:szCs w:val="24"/>
        </w:rPr>
        <w:t xml:space="preserve"> обязан: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использовать доступ к локальной сети, а также другим информационным ресурсам только в служебных целях;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не использовать информационные и технические ресурсы Локальной вычислительной сети в коммерческих целях и для явной или скрытой рекламы услуг, продукции и товаров любых организаций и физических лиц, за исключением образовательных услуг, а также продукции и товаров, предназначенных для обеспечения образовательного процесса;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исключить возможность неосторожного причинения вреда (действием или бездействием) техническим и информационным ресурсам Локальной сети;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lastRenderedPageBreak/>
        <w:t xml:space="preserve">• не предпринимать попыток несанкционированного доступа к информационным и вычислительным ресурсам локальной сети, доступ к которым осуществляется через Локальную вычислительную сеть;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перед использованием или открытием файлов, полученных из других источников, проверять файлы на наличие вирусов;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не использовать доступ к Локальной вычислительной сети для распространения и тиражирования информации, распространение которой преследуется по закону, заведомо ложной информации и информации, порочащей организации и физические лица, а также служебной информации без соответствующего разрешения руководства школы.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2.4. Пользователям </w:t>
      </w:r>
      <w:r w:rsidR="006B0663">
        <w:rPr>
          <w:rFonts w:ascii="Times New Roman" w:hAnsi="Times New Roman" w:cs="Times New Roman"/>
          <w:sz w:val="24"/>
          <w:szCs w:val="24"/>
        </w:rPr>
        <w:t xml:space="preserve">Локальной вычислительной сети </w:t>
      </w:r>
      <w:r w:rsidRPr="00AF5B86">
        <w:rPr>
          <w:rFonts w:ascii="Times New Roman" w:hAnsi="Times New Roman" w:cs="Times New Roman"/>
          <w:sz w:val="24"/>
          <w:szCs w:val="24"/>
        </w:rPr>
        <w:t>У</w:t>
      </w:r>
      <w:r w:rsidR="006B0663">
        <w:rPr>
          <w:rFonts w:ascii="Times New Roman" w:hAnsi="Times New Roman" w:cs="Times New Roman"/>
          <w:sz w:val="24"/>
          <w:szCs w:val="24"/>
        </w:rPr>
        <w:t>чреждения</w:t>
      </w:r>
      <w:r w:rsidRPr="00AF5B86">
        <w:rPr>
          <w:rFonts w:ascii="Times New Roman" w:hAnsi="Times New Roman" w:cs="Times New Roman"/>
          <w:sz w:val="24"/>
          <w:szCs w:val="24"/>
        </w:rPr>
        <w:t xml:space="preserve"> запрещено: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>• предоставлять до</w:t>
      </w:r>
      <w:r w:rsidR="006B0663">
        <w:rPr>
          <w:rFonts w:ascii="Times New Roman" w:hAnsi="Times New Roman" w:cs="Times New Roman"/>
          <w:sz w:val="24"/>
          <w:szCs w:val="24"/>
        </w:rPr>
        <w:t xml:space="preserve">ступ к ресурсам локальной сети </w:t>
      </w:r>
      <w:r w:rsidRPr="00AF5B86">
        <w:rPr>
          <w:rFonts w:ascii="Times New Roman" w:hAnsi="Times New Roman" w:cs="Times New Roman"/>
          <w:sz w:val="24"/>
          <w:szCs w:val="24"/>
        </w:rPr>
        <w:t>У</w:t>
      </w:r>
      <w:r w:rsidR="006B0663">
        <w:rPr>
          <w:rFonts w:ascii="Times New Roman" w:hAnsi="Times New Roman" w:cs="Times New Roman"/>
          <w:sz w:val="24"/>
          <w:szCs w:val="24"/>
        </w:rPr>
        <w:t>чреждения</w:t>
      </w:r>
      <w:r w:rsidRPr="00AF5B86">
        <w:rPr>
          <w:rFonts w:ascii="Times New Roman" w:hAnsi="Times New Roman" w:cs="Times New Roman"/>
          <w:sz w:val="24"/>
          <w:szCs w:val="24"/>
        </w:rPr>
        <w:t xml:space="preserve"> незарегистрированным пользователям;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использование программ, осуществляющих сканирование сети без письменного предупреждения системного администратора с объяснением служебной необходимости подобных действий;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5B86">
        <w:rPr>
          <w:rFonts w:ascii="Times New Roman" w:hAnsi="Times New Roman" w:cs="Times New Roman"/>
          <w:sz w:val="24"/>
          <w:szCs w:val="24"/>
        </w:rPr>
        <w:t xml:space="preserve">• установка дополнительных сетевых протоколов, изменение конфигурации настроек сетевых протоколов без ведома системного администратора; </w:t>
      </w:r>
      <w:proofErr w:type="gramEnd"/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открывать файлы и запускать программы на локальном компьютере из непроверенных источников или принесённых с собой на переносных носителях без предварительного сохранения на локальном жестком диске и последующей проверкой антивирусной программой;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хранение на публичных сетевых дисках файлов, не относящихся к выполнению служебных обязанностей сотрудника (игрушки, видео, виртуальные CD и т.п.);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просматривать сайты порнографической, развлекательной направленности, и сайты, содержание которых не относится впрямую к служебным обязанностям работника;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играть в различные ОНЛАЙН игры;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использование программ для зарабатывания денег в сети Интернет;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скачивание музыкальных и видео файлов, а также файлов, не имеющих отношения к текущим служебным обязанностям работника.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2.4.   Для доступа к информационно-телекоммуникационным сетям в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чреждении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педагогическому работнику предоставляются идентификационные данные (логин и пароль). Предоставление доступа осуществляется системным администратором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 доступа к базам данных</w:t>
      </w:r>
    </w:p>
    <w:p w:rsidR="004C572C" w:rsidRPr="00AF5B86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Педагогическим работникам обеспечивается доступ к следующим электронным базам данных:</w:t>
      </w:r>
    </w:p>
    <w:p w:rsidR="00633784" w:rsidRPr="00AF5B86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3784"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справочные системы;</w:t>
      </w:r>
    </w:p>
    <w:p w:rsidR="00633784" w:rsidRPr="00AF5B86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3784"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поисковые системы.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Информация об образовательных, методических, научных, нормативных и других электронных ресурсах, доступных к пользованию, размещена на сайте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информация о локальных актах расположена в разделе «Документы (Положения)». 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4C57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доступа к учебным и методическим материалам</w:t>
      </w:r>
    </w:p>
    <w:p w:rsidR="004C572C" w:rsidRPr="00AF5B86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Педагогические работники имеют право на бесплатное пользование образовательными, методическими ресурсами школы. В целях качественного осуществления образовательной и иной деятельности педагогические работники могут пользоваться авторскими разработками программ учебных дисциплин, находящихся в методическом кабинете. </w:t>
      </w:r>
    </w:p>
    <w:p w:rsidR="00633784" w:rsidRPr="00AF5B86" w:rsidRDefault="00633784" w:rsidP="0063378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4.2. Педагогические работники могут пользоваться консультациями заместителей директора по учебно-воспитательной работе по подготовке педагогических работников к аттестации, профессиональным конкурсам, конференциям, по обобщению опыта и проведению авторских мероприятий.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Методические материалы, размещаемые на официальном сайте, находятся в открытом доступе.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 Срок, на который выдаются учебные и методические материалы, определяется работником, на которого возложено заведование учебным кабинетом, с учетом графика использования запрашиваемых материалов в данном кабинете.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Порядок доступа к материально-техническим средствам обеспечения </w:t>
      </w:r>
    </w:p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 деятельности</w:t>
      </w:r>
    </w:p>
    <w:p w:rsidR="004C572C" w:rsidRPr="00AF5B86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633784" w:rsidRPr="00AF5B86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3784"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ограничения к учебным кабинетам во время, определенное в расписании занятий;</w:t>
      </w:r>
    </w:p>
    <w:p w:rsidR="00633784" w:rsidRPr="00AF5B86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3784"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учебным кабинетам вне времени, определенного расписанием занятий, по согласованию с работником, ответственным за данное помещение.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Для копирования или тиражирования учебных и методических материалов педагогические работники имеют право пользоваться ксероксом, имеющимся в кабинете секретаря.</w:t>
      </w:r>
    </w:p>
    <w:p w:rsidR="00633784" w:rsidRPr="00AF5B86" w:rsidRDefault="00633784" w:rsidP="0063378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Для распечатывания учебных и методических материалов педагогические работники имеют право пользоваться принтерами, установленными в учебных кабинетах школы. Педагогический работник может распечатать на принтере необходимое для его профессиональной деятельности количество страниц.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852" w:rsidRDefault="00010852"/>
    <w:sectPr w:rsidR="00010852" w:rsidSect="006D02C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546E" w:rsidRDefault="00B2546E" w:rsidP="004C572C">
      <w:pPr>
        <w:spacing w:after="0" w:line="240" w:lineRule="auto"/>
      </w:pPr>
      <w:r>
        <w:separator/>
      </w:r>
    </w:p>
  </w:endnote>
  <w:endnote w:type="continuationSeparator" w:id="0">
    <w:p w:rsidR="00B2546E" w:rsidRDefault="00B2546E" w:rsidP="004C5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43345"/>
      <w:docPartObj>
        <w:docPartGallery w:val="Page Numbers (Bottom of Page)"/>
        <w:docPartUnique/>
      </w:docPartObj>
    </w:sdtPr>
    <w:sdtContent>
      <w:p w:rsidR="004C572C" w:rsidRDefault="00CC6D78">
        <w:pPr>
          <w:pStyle w:val="a7"/>
          <w:jc w:val="center"/>
        </w:pPr>
        <w:r>
          <w:fldChar w:fldCharType="begin"/>
        </w:r>
        <w:r w:rsidR="00FD3822">
          <w:instrText xml:space="preserve"> PAGE   \* MERGEFORMAT </w:instrText>
        </w:r>
        <w:r>
          <w:fldChar w:fldCharType="separate"/>
        </w:r>
        <w:r w:rsidR="00F954C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C572C" w:rsidRDefault="004C572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546E" w:rsidRDefault="00B2546E" w:rsidP="004C572C">
      <w:pPr>
        <w:spacing w:after="0" w:line="240" w:lineRule="auto"/>
      </w:pPr>
      <w:r>
        <w:separator/>
      </w:r>
    </w:p>
  </w:footnote>
  <w:footnote w:type="continuationSeparator" w:id="0">
    <w:p w:rsidR="00B2546E" w:rsidRDefault="00B2546E" w:rsidP="004C5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93B7A"/>
    <w:multiLevelType w:val="hybridMultilevel"/>
    <w:tmpl w:val="CA8AC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F34581"/>
    <w:multiLevelType w:val="hybridMultilevel"/>
    <w:tmpl w:val="35485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784"/>
    <w:rsid w:val="00010852"/>
    <w:rsid w:val="00096188"/>
    <w:rsid w:val="00193658"/>
    <w:rsid w:val="004C572C"/>
    <w:rsid w:val="00633784"/>
    <w:rsid w:val="006B0663"/>
    <w:rsid w:val="0098275E"/>
    <w:rsid w:val="00B2546E"/>
    <w:rsid w:val="00CC69D3"/>
    <w:rsid w:val="00CC6D78"/>
    <w:rsid w:val="00F954CB"/>
    <w:rsid w:val="00FD3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78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936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36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936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193658"/>
  </w:style>
  <w:style w:type="paragraph" w:styleId="a4">
    <w:name w:val="List Paragraph"/>
    <w:basedOn w:val="a"/>
    <w:uiPriority w:val="34"/>
    <w:qFormat/>
    <w:rsid w:val="0063378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C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C572C"/>
  </w:style>
  <w:style w:type="paragraph" w:styleId="a7">
    <w:name w:val="footer"/>
    <w:basedOn w:val="a"/>
    <w:link w:val="a8"/>
    <w:uiPriority w:val="99"/>
    <w:unhideWhenUsed/>
    <w:rsid w:val="004C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57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1137</Words>
  <Characters>6481</Characters>
  <Application>Microsoft Office Word</Application>
  <DocSecurity>0</DocSecurity>
  <Lines>54</Lines>
  <Paragraphs>15</Paragraphs>
  <ScaleCrop>false</ScaleCrop>
  <Company/>
  <LinksUpToDate>false</LinksUpToDate>
  <CharactersWithSpaces>7603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5</cp:revision>
  <cp:lastPrinted>2019-10-08T15:22:00Z</cp:lastPrinted>
  <dcterms:created xsi:type="dcterms:W3CDTF">2016-02-24T14:48:00Z</dcterms:created>
  <dcterms:modified xsi:type="dcterms:W3CDTF">2019-10-08T15:22:00Z</dcterms:modified>
</cp:coreProperties>
</file>